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caps/>
          <w:lang w:eastAsia="en-US"/>
        </w:rPr>
        <w:id w:val="-235864298"/>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54"/>
          </w:tblGrid>
          <w:tr w:rsidR="00C47960" w:rsidRPr="004575DA" w14:paraId="550FFAA3" w14:textId="77777777">
            <w:trPr>
              <w:trHeight w:val="2880"/>
              <w:jc w:val="center"/>
            </w:trPr>
            <w:sdt>
              <w:sdtPr>
                <w:rPr>
                  <w:rFonts w:ascii="Times New Roman" w:eastAsiaTheme="majorEastAsia" w:hAnsi="Times New Roman" w:cs="Times New Roman"/>
                  <w:caps/>
                  <w:lang w:eastAsia="en-US"/>
                </w:rPr>
                <w:alias w:val="Compañía"/>
                <w:id w:val="15524243"/>
                <w:dataBinding w:prefixMappings="xmlns:ns0='http://schemas.openxmlformats.org/officeDocument/2006/extended-properties'" w:xpath="/ns0:Properties[1]/ns0:Company[1]" w:storeItemID="{6668398D-A668-4E3E-A5EB-62B293D839F1}"/>
                <w:text/>
              </w:sdtPr>
              <w:sdtEndPr>
                <w:rPr>
                  <w:rFonts w:eastAsiaTheme="minorEastAsia"/>
                  <w:b/>
                  <w:caps w:val="0"/>
                  <w:noProof/>
                  <w:sz w:val="36"/>
                  <w:szCs w:val="36"/>
                  <w:lang w:eastAsia="es-MX"/>
                </w:rPr>
              </w:sdtEndPr>
              <w:sdtContent>
                <w:tc>
                  <w:tcPr>
                    <w:tcW w:w="5000" w:type="pct"/>
                  </w:tcPr>
                  <w:p w14:paraId="33656CE9" w14:textId="4BF1C8D7" w:rsidR="00C47960" w:rsidRPr="004575DA" w:rsidRDefault="00C47960" w:rsidP="007B60D1">
                    <w:pPr>
                      <w:pStyle w:val="Sinespaciado"/>
                      <w:jc w:val="center"/>
                      <w:rPr>
                        <w:rFonts w:ascii="Times New Roman" w:eastAsiaTheme="majorEastAsia" w:hAnsi="Times New Roman" w:cs="Times New Roman"/>
                        <w:caps/>
                      </w:rPr>
                    </w:pPr>
                    <w:r w:rsidRPr="004575DA">
                      <w:rPr>
                        <w:rFonts w:ascii="Times New Roman" w:hAnsi="Times New Roman" w:cs="Times New Roman"/>
                        <w:b/>
                        <w:noProof/>
                        <w:sz w:val="36"/>
                        <w:szCs w:val="36"/>
                      </w:rPr>
                      <w:t>H. AYUNTAMIENTO CONSTITUCIONAL DE TUXCUECA</w:t>
                    </w:r>
                    <w:r w:rsidR="0033796F">
                      <w:rPr>
                        <w:rFonts w:ascii="Times New Roman" w:hAnsi="Times New Roman" w:cs="Times New Roman"/>
                        <w:b/>
                        <w:noProof/>
                        <w:sz w:val="36"/>
                        <w:szCs w:val="36"/>
                      </w:rPr>
                      <w:t>,</w:t>
                    </w:r>
                    <w:r w:rsidRPr="004575DA">
                      <w:rPr>
                        <w:rFonts w:ascii="Times New Roman" w:hAnsi="Times New Roman" w:cs="Times New Roman"/>
                        <w:b/>
                        <w:noProof/>
                        <w:sz w:val="36"/>
                        <w:szCs w:val="36"/>
                      </w:rPr>
                      <w:t xml:space="preserve"> JALISCO</w:t>
                    </w:r>
                    <w:r w:rsidR="004575DA" w:rsidRPr="004575DA">
                      <w:rPr>
                        <w:rFonts w:ascii="Times New Roman" w:hAnsi="Times New Roman" w:cs="Times New Roman"/>
                        <w:b/>
                        <w:noProof/>
                        <w:sz w:val="36"/>
                        <w:szCs w:val="36"/>
                      </w:rPr>
                      <w:t>.</w:t>
                    </w:r>
                  </w:p>
                </w:tc>
              </w:sdtContent>
            </w:sdt>
          </w:tr>
          <w:tr w:rsidR="00C47960" w:rsidRPr="004575DA" w14:paraId="1ED036C4" w14:textId="77777777">
            <w:trPr>
              <w:trHeight w:val="1440"/>
              <w:jc w:val="center"/>
            </w:trPr>
            <w:sdt>
              <w:sdtPr>
                <w:rPr>
                  <w:rFonts w:ascii="Times New Roman" w:hAnsi="Times New Roman" w:cs="Times New Roman"/>
                  <w:sz w:val="56"/>
                  <w:szCs w:val="56"/>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10F30CE" w14:textId="0A03E39D" w:rsidR="00C47960" w:rsidRPr="004575DA" w:rsidRDefault="00C47960">
                    <w:pPr>
                      <w:pStyle w:val="Sinespaciado"/>
                      <w:jc w:val="center"/>
                      <w:rPr>
                        <w:rFonts w:ascii="Times New Roman" w:eastAsiaTheme="majorEastAsia" w:hAnsi="Times New Roman" w:cs="Times New Roman"/>
                        <w:sz w:val="80"/>
                        <w:szCs w:val="80"/>
                      </w:rPr>
                    </w:pPr>
                    <w:r w:rsidRPr="0088126E">
                      <w:rPr>
                        <w:rFonts w:ascii="Times New Roman" w:hAnsi="Times New Roman" w:cs="Times New Roman"/>
                        <w:sz w:val="56"/>
                        <w:szCs w:val="56"/>
                      </w:rPr>
                      <w:t>MANUAL DE ORGANIZACIÓN</w:t>
                    </w:r>
                    <w:r w:rsidR="004657D7">
                      <w:rPr>
                        <w:rFonts w:ascii="Times New Roman" w:hAnsi="Times New Roman" w:cs="Times New Roman"/>
                        <w:sz w:val="56"/>
                        <w:szCs w:val="56"/>
                      </w:rPr>
                      <w:t xml:space="preserve">, </w:t>
                    </w:r>
                    <w:r w:rsidR="007B60D1" w:rsidRPr="0088126E">
                      <w:rPr>
                        <w:rFonts w:ascii="Times New Roman" w:hAnsi="Times New Roman" w:cs="Times New Roman"/>
                        <w:sz w:val="56"/>
                        <w:szCs w:val="56"/>
                      </w:rPr>
                      <w:t>OPERACI</w:t>
                    </w:r>
                    <w:r w:rsidR="0088126E" w:rsidRPr="0088126E">
                      <w:rPr>
                        <w:rFonts w:ascii="Times New Roman" w:hAnsi="Times New Roman" w:cs="Times New Roman"/>
                        <w:sz w:val="56"/>
                        <w:szCs w:val="56"/>
                      </w:rPr>
                      <w:t>ÓN, PROCEDIMIENTOS</w:t>
                    </w:r>
                    <w:r w:rsidR="004657D7">
                      <w:rPr>
                        <w:rFonts w:ascii="Times New Roman" w:hAnsi="Times New Roman" w:cs="Times New Roman"/>
                        <w:sz w:val="56"/>
                        <w:szCs w:val="56"/>
                      </w:rPr>
                      <w:t xml:space="preserve"> Y</w:t>
                    </w:r>
                    <w:r w:rsidR="0088126E" w:rsidRPr="0088126E">
                      <w:rPr>
                        <w:rFonts w:ascii="Times New Roman" w:hAnsi="Times New Roman" w:cs="Times New Roman"/>
                        <w:sz w:val="56"/>
                        <w:szCs w:val="56"/>
                      </w:rPr>
                      <w:t xml:space="preserve"> SERVICIOS </w:t>
                    </w:r>
                    <w:r w:rsidRPr="0088126E">
                      <w:rPr>
                        <w:rFonts w:ascii="Times New Roman" w:hAnsi="Times New Roman" w:cs="Times New Roman"/>
                        <w:sz w:val="56"/>
                        <w:szCs w:val="56"/>
                      </w:rPr>
                      <w:t>DE LA DIRECCI</w:t>
                    </w:r>
                    <w:r w:rsidR="004575DA" w:rsidRPr="0088126E">
                      <w:rPr>
                        <w:rFonts w:ascii="Times New Roman" w:hAnsi="Times New Roman" w:cs="Times New Roman"/>
                        <w:sz w:val="56"/>
                        <w:szCs w:val="56"/>
                      </w:rPr>
                      <w:t>Ó</w:t>
                    </w:r>
                    <w:r w:rsidRPr="0088126E">
                      <w:rPr>
                        <w:rFonts w:ascii="Times New Roman" w:hAnsi="Times New Roman" w:cs="Times New Roman"/>
                        <w:sz w:val="56"/>
                        <w:szCs w:val="56"/>
                      </w:rPr>
                      <w:t>N DE OBRAS P</w:t>
                    </w:r>
                    <w:r w:rsidR="004575DA" w:rsidRPr="0088126E">
                      <w:rPr>
                        <w:rFonts w:ascii="Times New Roman" w:hAnsi="Times New Roman" w:cs="Times New Roman"/>
                        <w:sz w:val="56"/>
                        <w:szCs w:val="56"/>
                      </w:rPr>
                      <w:t>Ú</w:t>
                    </w:r>
                    <w:r w:rsidRPr="0088126E">
                      <w:rPr>
                        <w:rFonts w:ascii="Times New Roman" w:hAnsi="Times New Roman" w:cs="Times New Roman"/>
                        <w:sz w:val="56"/>
                        <w:szCs w:val="56"/>
                      </w:rPr>
                      <w:t>BLICAS</w:t>
                    </w:r>
                    <w:r w:rsidR="004575DA" w:rsidRPr="0088126E">
                      <w:rPr>
                        <w:rFonts w:ascii="Times New Roman" w:hAnsi="Times New Roman" w:cs="Times New Roman"/>
                        <w:sz w:val="56"/>
                        <w:szCs w:val="56"/>
                      </w:rPr>
                      <w:t xml:space="preserve"> Y DESARROLLO URBANO</w:t>
                    </w:r>
                  </w:p>
                </w:tc>
              </w:sdtContent>
            </w:sdt>
          </w:tr>
          <w:tr w:rsidR="00C47960" w:rsidRPr="004575DA" w14:paraId="6B14F926" w14:textId="77777777" w:rsidTr="007B60D1">
            <w:trPr>
              <w:trHeight w:val="572"/>
              <w:jc w:val="center"/>
            </w:trPr>
            <w:tc>
              <w:tcPr>
                <w:tcW w:w="5000" w:type="pct"/>
                <w:tcBorders>
                  <w:top w:val="single" w:sz="4" w:space="0" w:color="4F81BD" w:themeColor="accent1"/>
                </w:tcBorders>
                <w:vAlign w:val="center"/>
              </w:tcPr>
              <w:p w14:paraId="34D1AE35" w14:textId="1E3E2CED" w:rsidR="00C47960" w:rsidRPr="004575DA" w:rsidRDefault="00C47960">
                <w:pPr>
                  <w:pStyle w:val="Sinespaciado"/>
                  <w:jc w:val="center"/>
                  <w:rPr>
                    <w:rFonts w:ascii="Times New Roman" w:eastAsiaTheme="majorEastAsia" w:hAnsi="Times New Roman" w:cs="Times New Roman"/>
                    <w:sz w:val="44"/>
                    <w:szCs w:val="44"/>
                  </w:rPr>
                </w:pPr>
              </w:p>
            </w:tc>
          </w:tr>
          <w:tr w:rsidR="00C47960" w:rsidRPr="004575DA" w14:paraId="0AE14850" w14:textId="77777777">
            <w:trPr>
              <w:trHeight w:val="360"/>
              <w:jc w:val="center"/>
            </w:trPr>
            <w:tc>
              <w:tcPr>
                <w:tcW w:w="5000" w:type="pct"/>
                <w:vAlign w:val="center"/>
              </w:tcPr>
              <w:p w14:paraId="1EA7151A" w14:textId="77777777" w:rsidR="00C47960" w:rsidRPr="004575DA" w:rsidRDefault="00C47960">
                <w:pPr>
                  <w:pStyle w:val="Sinespaciado"/>
                  <w:jc w:val="center"/>
                  <w:rPr>
                    <w:rFonts w:ascii="Times New Roman" w:hAnsi="Times New Roman" w:cs="Times New Roman"/>
                  </w:rPr>
                </w:pPr>
              </w:p>
            </w:tc>
          </w:tr>
          <w:tr w:rsidR="00C47960" w:rsidRPr="004575DA" w14:paraId="3051AE2E" w14:textId="77777777">
            <w:trPr>
              <w:trHeight w:val="360"/>
              <w:jc w:val="center"/>
            </w:trPr>
            <w:tc>
              <w:tcPr>
                <w:tcW w:w="5000" w:type="pct"/>
                <w:vAlign w:val="center"/>
              </w:tcPr>
              <w:p w14:paraId="7F9FCB92" w14:textId="77777777" w:rsidR="00C47960" w:rsidRPr="004575DA" w:rsidRDefault="00C47960">
                <w:pPr>
                  <w:pStyle w:val="Sinespaciado"/>
                  <w:jc w:val="center"/>
                  <w:rPr>
                    <w:rFonts w:ascii="Times New Roman" w:hAnsi="Times New Roman" w:cs="Times New Roman"/>
                    <w:b/>
                    <w:bCs/>
                  </w:rPr>
                </w:pPr>
              </w:p>
            </w:tc>
          </w:tr>
          <w:tr w:rsidR="00C47960" w:rsidRPr="004575DA" w14:paraId="6CA6F316" w14:textId="77777777" w:rsidTr="007B60D1">
            <w:trPr>
              <w:trHeight w:val="531"/>
              <w:jc w:val="center"/>
            </w:trPr>
            <w:tc>
              <w:tcPr>
                <w:tcW w:w="5000" w:type="pct"/>
                <w:vAlign w:val="center"/>
              </w:tcPr>
              <w:p w14:paraId="4893E437" w14:textId="0F44C221" w:rsidR="00C47960" w:rsidRPr="004575DA" w:rsidRDefault="00C47960">
                <w:pPr>
                  <w:pStyle w:val="Sinespaciado"/>
                  <w:jc w:val="center"/>
                  <w:rPr>
                    <w:rFonts w:ascii="Times New Roman" w:hAnsi="Times New Roman" w:cs="Times New Roman"/>
                    <w:b/>
                    <w:bCs/>
                  </w:rPr>
                </w:pPr>
              </w:p>
            </w:tc>
          </w:tr>
        </w:tbl>
        <w:p w14:paraId="5BC87C6A" w14:textId="524E337F" w:rsidR="00C47960" w:rsidRPr="004575DA" w:rsidRDefault="0088126E">
          <w:pPr>
            <w:rPr>
              <w:rFonts w:ascii="Times New Roman" w:hAnsi="Times New Roman" w:cs="Times New Roman"/>
            </w:rPr>
          </w:pPr>
          <w:r w:rsidRPr="004575DA">
            <w:rPr>
              <w:rFonts w:ascii="Times New Roman" w:eastAsiaTheme="majorEastAsia" w:hAnsi="Times New Roman" w:cs="Times New Roman"/>
              <w:noProof/>
              <w:sz w:val="44"/>
              <w:szCs w:val="44"/>
            </w:rPr>
            <w:drawing>
              <wp:anchor distT="0" distB="0" distL="114300" distR="114300" simplePos="0" relativeHeight="251646464" behindDoc="1" locked="0" layoutInCell="1" allowOverlap="1" wp14:anchorId="1456B6AC" wp14:editId="069DB4EB">
                <wp:simplePos x="0" y="0"/>
                <wp:positionH relativeFrom="column">
                  <wp:posOffset>1873250</wp:posOffset>
                </wp:positionH>
                <wp:positionV relativeFrom="paragraph">
                  <wp:posOffset>-358802</wp:posOffset>
                </wp:positionV>
                <wp:extent cx="1435100" cy="187642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e_Armas_del_Municipio_de_Tuxcue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5100" cy="1876425"/>
                        </a:xfrm>
                        <a:prstGeom prst="rect">
                          <a:avLst/>
                        </a:prstGeom>
                      </pic:spPr>
                    </pic:pic>
                  </a:graphicData>
                </a:graphic>
                <wp14:sizeRelH relativeFrom="page">
                  <wp14:pctWidth>0</wp14:pctWidth>
                </wp14:sizeRelH>
                <wp14:sizeRelV relativeFrom="page">
                  <wp14:pctHeight>0</wp14:pctHeight>
                </wp14:sizeRelV>
              </wp:anchor>
            </w:drawing>
          </w:r>
        </w:p>
        <w:p w14:paraId="3559DE3A" w14:textId="77777777" w:rsidR="00C47960" w:rsidRPr="004575DA" w:rsidRDefault="00C47960">
          <w:pPr>
            <w:rPr>
              <w:rFonts w:ascii="Times New Roman" w:hAnsi="Times New Roman" w:cs="Times New Roman"/>
            </w:rPr>
          </w:pPr>
        </w:p>
        <w:tbl>
          <w:tblPr>
            <w:tblpPr w:leftFromText="187" w:rightFromText="187" w:horzAnchor="margin" w:tblpXSpec="center" w:tblpYSpec="bottom"/>
            <w:tblW w:w="5101" w:type="pct"/>
            <w:tblLook w:val="04A0" w:firstRow="1" w:lastRow="0" w:firstColumn="1" w:lastColumn="0" w:noHBand="0" w:noVBand="1"/>
          </w:tblPr>
          <w:tblGrid>
            <w:gridCol w:w="9237"/>
          </w:tblGrid>
          <w:tr w:rsidR="00C47960" w:rsidRPr="004575DA" w14:paraId="01F457D5" w14:textId="77777777" w:rsidTr="001E1240">
            <w:trPr>
              <w:trHeight w:val="1408"/>
            </w:trPr>
            <w:sdt>
              <w:sdtPr>
                <w:rPr>
                  <w:rFonts w:ascii="Times New Roman" w:hAnsi="Times New Roman" w:cs="Times New Roman"/>
                  <w:color w:val="808080" w:themeColor="background1" w:themeShade="80"/>
                  <w:sz w:val="24"/>
                  <w:szCs w:val="24"/>
                </w:rPr>
                <w:alias w:val="Descripción breve"/>
                <w:id w:val="8276291"/>
                <w:dataBinding w:prefixMappings="xmlns:ns0='http://schemas.microsoft.com/office/2006/coverPageProps'" w:xpath="/ns0:CoverPageProperties[1]/ns0:Abstract[1]" w:storeItemID="{55AF091B-3C7A-41E3-B477-F2FDAA23CFDA}"/>
                <w:text/>
              </w:sdtPr>
              <w:sdtEndPr/>
              <w:sdtContent>
                <w:tc>
                  <w:tcPr>
                    <w:tcW w:w="5000" w:type="pct"/>
                  </w:tcPr>
                  <w:p w14:paraId="53AF2A3D" w14:textId="25968C99" w:rsidR="00C47960" w:rsidRPr="004575DA" w:rsidRDefault="00152B12" w:rsidP="004575DA">
                    <w:pPr>
                      <w:pStyle w:val="Sinespaciado"/>
                      <w:jc w:val="both"/>
                      <w:rPr>
                        <w:rFonts w:ascii="Times New Roman" w:hAnsi="Times New Roman" w:cs="Times New Roman"/>
                      </w:rPr>
                    </w:pPr>
                    <w:r w:rsidRPr="004575DA">
                      <w:rPr>
                        <w:rFonts w:ascii="Times New Roman" w:hAnsi="Times New Roman" w:cs="Times New Roman"/>
                        <w:color w:val="808080" w:themeColor="background1" w:themeShade="80"/>
                        <w:sz w:val="24"/>
                        <w:szCs w:val="24"/>
                      </w:rPr>
                      <w:t>LA ORGANIZACIÓN COMO PARTE DE LA ADMINISTRACIÓN ES UN FACTOR IMPORTANTE DENTRO DE LA FUNCIÓN PÚBLICA MUNICIPAL, YA QUE CUMPLE UN PAPEL RELEVANTE A TRAVÉS DEL ORDEN QUE DEBE EXISTIR EN TODOS LOS NIVELES JERÁRQUICOS (DIRECTIVO, MANDOS MEDIOS Y MANDOS OPERATIVOS.</w:t>
                    </w:r>
                  </w:p>
                </w:tc>
              </w:sdtContent>
            </w:sdt>
          </w:tr>
        </w:tbl>
        <w:p w14:paraId="15DA288D" w14:textId="1D1A8035" w:rsidR="00C47960" w:rsidRDefault="00C47960">
          <w:pPr>
            <w:rPr>
              <w:rFonts w:ascii="Times New Roman" w:hAnsi="Times New Roman" w:cs="Times New Roman"/>
            </w:rPr>
          </w:pPr>
        </w:p>
        <w:p w14:paraId="1CB52867" w14:textId="6CDBC544" w:rsidR="0088126E" w:rsidRDefault="0088126E">
          <w:pPr>
            <w:rPr>
              <w:rFonts w:ascii="Times New Roman" w:hAnsi="Times New Roman" w:cs="Times New Roman"/>
            </w:rPr>
          </w:pPr>
        </w:p>
        <w:p w14:paraId="462BB757" w14:textId="16256557" w:rsidR="0088126E" w:rsidRDefault="0088126E">
          <w:pPr>
            <w:rPr>
              <w:rFonts w:ascii="Times New Roman" w:hAnsi="Times New Roman" w:cs="Times New Roman"/>
            </w:rPr>
          </w:pPr>
        </w:p>
        <w:p w14:paraId="33AD8130" w14:textId="2241EC53" w:rsidR="0088126E" w:rsidRDefault="0088126E">
          <w:pPr>
            <w:rPr>
              <w:rFonts w:ascii="Times New Roman" w:hAnsi="Times New Roman" w:cs="Times New Roman"/>
            </w:rPr>
          </w:pPr>
        </w:p>
        <w:p w14:paraId="5613F67B" w14:textId="56E3ADB7" w:rsidR="0088126E" w:rsidRDefault="0088126E">
          <w:pPr>
            <w:rPr>
              <w:rFonts w:ascii="Times New Roman" w:hAnsi="Times New Roman" w:cs="Times New Roman"/>
            </w:rPr>
          </w:pPr>
        </w:p>
        <w:p w14:paraId="778C27EF" w14:textId="56E4EF96" w:rsidR="0088126E" w:rsidRDefault="0088126E">
          <w:pPr>
            <w:rPr>
              <w:rFonts w:ascii="Times New Roman" w:hAnsi="Times New Roman" w:cs="Times New Roman"/>
            </w:rPr>
          </w:pPr>
        </w:p>
        <w:p w14:paraId="27C83FC2" w14:textId="77777777" w:rsidR="0088126E" w:rsidRPr="004575DA" w:rsidRDefault="0088126E">
          <w:pPr>
            <w:rPr>
              <w:rFonts w:ascii="Times New Roman" w:hAnsi="Times New Roman" w:cs="Times New Roman"/>
            </w:rPr>
          </w:pPr>
        </w:p>
        <w:p w14:paraId="6D52561B" w14:textId="77777777" w:rsidR="001E1240" w:rsidRPr="004575DA" w:rsidRDefault="00DD5266" w:rsidP="00DD5266">
          <w:pPr>
            <w:tabs>
              <w:tab w:val="left" w:pos="4047"/>
            </w:tabs>
            <w:ind w:left="720"/>
            <w:jc w:val="center"/>
            <w:rPr>
              <w:rFonts w:ascii="Times New Roman" w:hAnsi="Times New Roman" w:cs="Times New Roman"/>
              <w:b/>
              <w:sz w:val="28"/>
              <w:szCs w:val="28"/>
            </w:rPr>
          </w:pPr>
          <w:r w:rsidRPr="004575DA">
            <w:rPr>
              <w:rFonts w:ascii="Times New Roman" w:hAnsi="Times New Roman" w:cs="Times New Roman"/>
              <w:b/>
              <w:sz w:val="28"/>
              <w:szCs w:val="28"/>
            </w:rPr>
            <w:t>CONTENIDO</w:t>
          </w:r>
        </w:p>
        <w:p w14:paraId="0ABE3316" w14:textId="77777777" w:rsidR="00DD5266" w:rsidRPr="004575DA" w:rsidRDefault="00DD5266" w:rsidP="00DD5266">
          <w:pPr>
            <w:tabs>
              <w:tab w:val="left" w:pos="4047"/>
            </w:tabs>
            <w:ind w:left="720"/>
            <w:jc w:val="both"/>
            <w:rPr>
              <w:rFonts w:ascii="Times New Roman" w:hAnsi="Times New Roman" w:cs="Times New Roman"/>
              <w:b/>
              <w:sz w:val="28"/>
              <w:szCs w:val="28"/>
            </w:rPr>
          </w:pPr>
        </w:p>
        <w:p w14:paraId="3DBA8E69" w14:textId="24D5078B" w:rsidR="00641E4C" w:rsidRPr="004575DA" w:rsidRDefault="0070236E" w:rsidP="004575DA">
          <w:pPr>
            <w:ind w:left="720"/>
            <w:jc w:val="both"/>
            <w:rPr>
              <w:rFonts w:ascii="Times New Roman" w:hAnsi="Times New Roman" w:cs="Times New Roman"/>
              <w:sz w:val="28"/>
              <w:szCs w:val="28"/>
            </w:rPr>
          </w:pPr>
          <w:r w:rsidRPr="004575DA">
            <w:rPr>
              <w:rFonts w:ascii="Times New Roman" w:hAnsi="Times New Roman" w:cs="Times New Roman"/>
              <w:sz w:val="28"/>
              <w:szCs w:val="28"/>
            </w:rPr>
            <w:t>Contenido</w:t>
          </w:r>
          <w:r w:rsidR="00DD5266" w:rsidRPr="004575DA">
            <w:rPr>
              <w:rFonts w:ascii="Times New Roman" w:hAnsi="Times New Roman" w:cs="Times New Roman"/>
              <w:sz w:val="28"/>
              <w:szCs w:val="28"/>
            </w:rPr>
            <w:t>…………………………………………………</w:t>
          </w:r>
          <w:proofErr w:type="gramStart"/>
          <w:r w:rsidR="004575DA">
            <w:rPr>
              <w:rFonts w:ascii="Times New Roman" w:hAnsi="Times New Roman" w:cs="Times New Roman"/>
              <w:sz w:val="28"/>
              <w:szCs w:val="28"/>
            </w:rPr>
            <w:t>…….</w:t>
          </w:r>
          <w:proofErr w:type="gramEnd"/>
          <w:r w:rsidR="00DD5266" w:rsidRPr="004575DA">
            <w:rPr>
              <w:rFonts w:ascii="Times New Roman" w:hAnsi="Times New Roman" w:cs="Times New Roman"/>
              <w:sz w:val="28"/>
              <w:szCs w:val="28"/>
            </w:rPr>
            <w:t>………</w:t>
          </w:r>
          <w:r w:rsidR="007B294D" w:rsidRPr="004575DA">
            <w:rPr>
              <w:rFonts w:ascii="Times New Roman" w:hAnsi="Times New Roman" w:cs="Times New Roman"/>
              <w:sz w:val="28"/>
              <w:szCs w:val="28"/>
            </w:rPr>
            <w:t>1</w:t>
          </w:r>
        </w:p>
        <w:p w14:paraId="38F62D8F" w14:textId="6580D8D0" w:rsidR="0070236E" w:rsidRPr="004575DA" w:rsidRDefault="0070236E" w:rsidP="004575DA">
          <w:pPr>
            <w:ind w:left="720"/>
            <w:jc w:val="both"/>
            <w:rPr>
              <w:rFonts w:ascii="Times New Roman" w:hAnsi="Times New Roman" w:cs="Times New Roman"/>
              <w:sz w:val="28"/>
              <w:szCs w:val="28"/>
            </w:rPr>
          </w:pPr>
          <w:r w:rsidRPr="004575DA">
            <w:rPr>
              <w:rFonts w:ascii="Times New Roman" w:hAnsi="Times New Roman" w:cs="Times New Roman"/>
              <w:sz w:val="28"/>
              <w:szCs w:val="28"/>
            </w:rPr>
            <w:t>Introducción………………………………………………</w:t>
          </w:r>
          <w:proofErr w:type="gramStart"/>
          <w:r w:rsidR="004575DA">
            <w:rPr>
              <w:rFonts w:ascii="Times New Roman" w:hAnsi="Times New Roman" w:cs="Times New Roman"/>
              <w:sz w:val="28"/>
              <w:szCs w:val="28"/>
            </w:rPr>
            <w:t>…….</w:t>
          </w:r>
          <w:proofErr w:type="gramEnd"/>
          <w:r w:rsidRPr="004575DA">
            <w:rPr>
              <w:rFonts w:ascii="Times New Roman" w:hAnsi="Times New Roman" w:cs="Times New Roman"/>
              <w:sz w:val="28"/>
              <w:szCs w:val="28"/>
            </w:rPr>
            <w:t>………</w:t>
          </w:r>
          <w:r w:rsidR="007B294D" w:rsidRPr="004575DA">
            <w:rPr>
              <w:rFonts w:ascii="Times New Roman" w:hAnsi="Times New Roman" w:cs="Times New Roman"/>
              <w:sz w:val="28"/>
              <w:szCs w:val="28"/>
            </w:rPr>
            <w:t>2</w:t>
          </w:r>
        </w:p>
        <w:p w14:paraId="573E9180" w14:textId="25D01263" w:rsidR="0070236E" w:rsidRPr="004575DA" w:rsidRDefault="0070236E" w:rsidP="004575DA">
          <w:pPr>
            <w:ind w:left="720"/>
            <w:jc w:val="both"/>
            <w:rPr>
              <w:rFonts w:ascii="Times New Roman" w:hAnsi="Times New Roman" w:cs="Times New Roman"/>
              <w:sz w:val="28"/>
              <w:szCs w:val="28"/>
            </w:rPr>
          </w:pPr>
          <w:r w:rsidRPr="004575DA">
            <w:rPr>
              <w:rFonts w:ascii="Times New Roman" w:hAnsi="Times New Roman" w:cs="Times New Roman"/>
              <w:sz w:val="28"/>
              <w:szCs w:val="28"/>
            </w:rPr>
            <w:t>Antecedentes…………………………………………</w:t>
          </w:r>
          <w:proofErr w:type="gramStart"/>
          <w:r w:rsidRPr="004575DA">
            <w:rPr>
              <w:rFonts w:ascii="Times New Roman" w:hAnsi="Times New Roman" w:cs="Times New Roman"/>
              <w:sz w:val="28"/>
              <w:szCs w:val="28"/>
            </w:rPr>
            <w:t>……</w:t>
          </w:r>
          <w:r w:rsidR="004575DA">
            <w:rPr>
              <w:rFonts w:ascii="Times New Roman" w:hAnsi="Times New Roman" w:cs="Times New Roman"/>
              <w:sz w:val="28"/>
              <w:szCs w:val="28"/>
            </w:rPr>
            <w:t>.</w:t>
          </w:r>
          <w:proofErr w:type="gramEnd"/>
          <w:r w:rsidR="004575DA">
            <w:rPr>
              <w:rFonts w:ascii="Times New Roman" w:hAnsi="Times New Roman" w:cs="Times New Roman"/>
              <w:sz w:val="28"/>
              <w:szCs w:val="28"/>
            </w:rPr>
            <w:t>.</w:t>
          </w:r>
          <w:r w:rsidRPr="004575DA">
            <w:rPr>
              <w:rFonts w:ascii="Times New Roman" w:hAnsi="Times New Roman" w:cs="Times New Roman"/>
              <w:sz w:val="28"/>
              <w:szCs w:val="28"/>
            </w:rPr>
            <w:t>…………..</w:t>
          </w:r>
          <w:r w:rsidR="007B294D" w:rsidRPr="004575DA">
            <w:rPr>
              <w:rFonts w:ascii="Times New Roman" w:hAnsi="Times New Roman" w:cs="Times New Roman"/>
              <w:sz w:val="28"/>
              <w:szCs w:val="28"/>
            </w:rPr>
            <w:t>3</w:t>
          </w:r>
        </w:p>
        <w:p w14:paraId="1660D171" w14:textId="728204F9" w:rsidR="0070236E" w:rsidRPr="004575DA" w:rsidRDefault="0070236E" w:rsidP="004575DA">
          <w:pPr>
            <w:ind w:left="720"/>
            <w:jc w:val="both"/>
            <w:rPr>
              <w:rFonts w:ascii="Times New Roman" w:hAnsi="Times New Roman" w:cs="Times New Roman"/>
              <w:sz w:val="28"/>
              <w:szCs w:val="28"/>
            </w:rPr>
          </w:pPr>
          <w:r w:rsidRPr="004575DA">
            <w:rPr>
              <w:rFonts w:ascii="Times New Roman" w:hAnsi="Times New Roman" w:cs="Times New Roman"/>
              <w:sz w:val="28"/>
              <w:szCs w:val="28"/>
            </w:rPr>
            <w:t>Objetivo……………………………………………</w:t>
          </w:r>
          <w:proofErr w:type="gramStart"/>
          <w:r w:rsidRPr="004575DA">
            <w:rPr>
              <w:rFonts w:ascii="Times New Roman" w:hAnsi="Times New Roman" w:cs="Times New Roman"/>
              <w:sz w:val="28"/>
              <w:szCs w:val="28"/>
            </w:rPr>
            <w:t>……</w:t>
          </w:r>
          <w:r w:rsidR="004575DA">
            <w:rPr>
              <w:rFonts w:ascii="Times New Roman" w:hAnsi="Times New Roman" w:cs="Times New Roman"/>
              <w:sz w:val="28"/>
              <w:szCs w:val="28"/>
            </w:rPr>
            <w:t>.</w:t>
          </w:r>
          <w:proofErr w:type="gramEnd"/>
          <w:r w:rsidR="004575DA">
            <w:rPr>
              <w:rFonts w:ascii="Times New Roman" w:hAnsi="Times New Roman" w:cs="Times New Roman"/>
              <w:sz w:val="28"/>
              <w:szCs w:val="28"/>
            </w:rPr>
            <w:t>.</w:t>
          </w:r>
          <w:r w:rsidRPr="004575DA">
            <w:rPr>
              <w:rFonts w:ascii="Times New Roman" w:hAnsi="Times New Roman" w:cs="Times New Roman"/>
              <w:sz w:val="28"/>
              <w:szCs w:val="28"/>
            </w:rPr>
            <w:t>………</w:t>
          </w:r>
          <w:r w:rsidR="004575DA">
            <w:rPr>
              <w:rFonts w:ascii="Times New Roman" w:hAnsi="Times New Roman" w:cs="Times New Roman"/>
              <w:sz w:val="28"/>
              <w:szCs w:val="28"/>
            </w:rPr>
            <w:t>.</w:t>
          </w:r>
          <w:r w:rsidRPr="004575DA">
            <w:rPr>
              <w:rFonts w:ascii="Times New Roman" w:hAnsi="Times New Roman" w:cs="Times New Roman"/>
              <w:sz w:val="28"/>
              <w:szCs w:val="28"/>
            </w:rPr>
            <w:t>……</w:t>
          </w:r>
          <w:r w:rsidR="004575DA">
            <w:rPr>
              <w:rFonts w:ascii="Times New Roman" w:hAnsi="Times New Roman" w:cs="Times New Roman"/>
              <w:sz w:val="28"/>
              <w:szCs w:val="28"/>
            </w:rPr>
            <w:t>3</w:t>
          </w:r>
        </w:p>
        <w:p w14:paraId="1B4F8BC8" w14:textId="2C06BDD1" w:rsidR="0070236E" w:rsidRPr="004575DA" w:rsidRDefault="0070236E" w:rsidP="004575DA">
          <w:pPr>
            <w:ind w:left="720"/>
            <w:jc w:val="both"/>
            <w:rPr>
              <w:rFonts w:ascii="Times New Roman" w:hAnsi="Times New Roman" w:cs="Times New Roman"/>
              <w:sz w:val="28"/>
              <w:szCs w:val="28"/>
            </w:rPr>
          </w:pPr>
          <w:r w:rsidRPr="004575DA">
            <w:rPr>
              <w:rFonts w:ascii="Times New Roman" w:hAnsi="Times New Roman" w:cs="Times New Roman"/>
              <w:sz w:val="28"/>
              <w:szCs w:val="28"/>
            </w:rPr>
            <w:t>Misión, visión, valores……………………………………</w:t>
          </w:r>
          <w:r w:rsidR="004575DA">
            <w:rPr>
              <w:rFonts w:ascii="Times New Roman" w:hAnsi="Times New Roman" w:cs="Times New Roman"/>
              <w:sz w:val="28"/>
              <w:szCs w:val="28"/>
            </w:rPr>
            <w:t>……</w:t>
          </w:r>
          <w:r w:rsidRPr="004575DA">
            <w:rPr>
              <w:rFonts w:ascii="Times New Roman" w:hAnsi="Times New Roman" w:cs="Times New Roman"/>
              <w:sz w:val="28"/>
              <w:szCs w:val="28"/>
            </w:rPr>
            <w:t>…</w:t>
          </w:r>
          <w:proofErr w:type="gramStart"/>
          <w:r w:rsidRPr="004575DA">
            <w:rPr>
              <w:rFonts w:ascii="Times New Roman" w:hAnsi="Times New Roman" w:cs="Times New Roman"/>
              <w:sz w:val="28"/>
              <w:szCs w:val="28"/>
            </w:rPr>
            <w:t>…….</w:t>
          </w:r>
          <w:proofErr w:type="gramEnd"/>
          <w:r w:rsidR="004575DA">
            <w:rPr>
              <w:rFonts w:ascii="Times New Roman" w:hAnsi="Times New Roman" w:cs="Times New Roman"/>
              <w:sz w:val="28"/>
              <w:szCs w:val="28"/>
            </w:rPr>
            <w:t>4</w:t>
          </w:r>
        </w:p>
        <w:p w14:paraId="55B2462E" w14:textId="7A17B743" w:rsidR="0070236E" w:rsidRPr="004575DA" w:rsidRDefault="0070236E" w:rsidP="004575DA">
          <w:pPr>
            <w:ind w:left="720"/>
            <w:jc w:val="both"/>
            <w:rPr>
              <w:rFonts w:ascii="Times New Roman" w:hAnsi="Times New Roman" w:cs="Times New Roman"/>
              <w:sz w:val="28"/>
              <w:szCs w:val="28"/>
            </w:rPr>
          </w:pPr>
          <w:r w:rsidRPr="004575DA">
            <w:rPr>
              <w:rFonts w:ascii="Times New Roman" w:hAnsi="Times New Roman" w:cs="Times New Roman"/>
              <w:sz w:val="28"/>
              <w:szCs w:val="28"/>
            </w:rPr>
            <w:t>Marco jurídico………………</w:t>
          </w:r>
          <w:r w:rsidR="004575DA">
            <w:rPr>
              <w:rFonts w:ascii="Times New Roman" w:hAnsi="Times New Roman" w:cs="Times New Roman"/>
              <w:sz w:val="28"/>
              <w:szCs w:val="28"/>
            </w:rPr>
            <w:t>…</w:t>
          </w:r>
          <w:r w:rsidRPr="004575DA">
            <w:rPr>
              <w:rFonts w:ascii="Times New Roman" w:hAnsi="Times New Roman" w:cs="Times New Roman"/>
              <w:sz w:val="28"/>
              <w:szCs w:val="28"/>
            </w:rPr>
            <w:t>…………………………………</w:t>
          </w:r>
          <w:proofErr w:type="gramStart"/>
          <w:r w:rsidRPr="004575DA">
            <w:rPr>
              <w:rFonts w:ascii="Times New Roman" w:hAnsi="Times New Roman" w:cs="Times New Roman"/>
              <w:sz w:val="28"/>
              <w:szCs w:val="28"/>
            </w:rPr>
            <w:t>…….</w:t>
          </w:r>
          <w:proofErr w:type="gramEnd"/>
          <w:r w:rsidRPr="004575DA">
            <w:rPr>
              <w:rFonts w:ascii="Times New Roman" w:hAnsi="Times New Roman" w:cs="Times New Roman"/>
              <w:sz w:val="28"/>
              <w:szCs w:val="28"/>
            </w:rPr>
            <w:t>.</w:t>
          </w:r>
          <w:r w:rsidR="004575DA">
            <w:rPr>
              <w:rFonts w:ascii="Times New Roman" w:hAnsi="Times New Roman" w:cs="Times New Roman"/>
              <w:sz w:val="28"/>
              <w:szCs w:val="28"/>
            </w:rPr>
            <w:t>5</w:t>
          </w:r>
        </w:p>
        <w:p w14:paraId="333B3A56" w14:textId="5AA3C0F6" w:rsidR="0070236E" w:rsidRPr="004575DA" w:rsidRDefault="0070236E" w:rsidP="004575DA">
          <w:pPr>
            <w:ind w:left="720"/>
            <w:jc w:val="both"/>
            <w:rPr>
              <w:rFonts w:ascii="Times New Roman" w:hAnsi="Times New Roman" w:cs="Times New Roman"/>
              <w:sz w:val="28"/>
              <w:szCs w:val="28"/>
            </w:rPr>
          </w:pPr>
          <w:r w:rsidRPr="004575DA">
            <w:rPr>
              <w:rFonts w:ascii="Times New Roman" w:hAnsi="Times New Roman" w:cs="Times New Roman"/>
              <w:sz w:val="28"/>
              <w:szCs w:val="28"/>
            </w:rPr>
            <w:t>Atribuciones……………………………</w:t>
          </w:r>
          <w:proofErr w:type="gramStart"/>
          <w:r w:rsidRPr="004575DA">
            <w:rPr>
              <w:rFonts w:ascii="Times New Roman" w:hAnsi="Times New Roman" w:cs="Times New Roman"/>
              <w:sz w:val="28"/>
              <w:szCs w:val="28"/>
            </w:rPr>
            <w:t>……</w:t>
          </w:r>
          <w:r w:rsidR="004575DA">
            <w:rPr>
              <w:rFonts w:ascii="Times New Roman" w:hAnsi="Times New Roman" w:cs="Times New Roman"/>
              <w:sz w:val="28"/>
              <w:szCs w:val="28"/>
            </w:rPr>
            <w:t>.</w:t>
          </w:r>
          <w:proofErr w:type="gramEnd"/>
          <w:r w:rsidRPr="004575DA">
            <w:rPr>
              <w:rFonts w:ascii="Times New Roman" w:hAnsi="Times New Roman" w:cs="Times New Roman"/>
              <w:sz w:val="28"/>
              <w:szCs w:val="28"/>
            </w:rPr>
            <w:t>……………………..</w:t>
          </w:r>
          <w:r w:rsidR="007B294D" w:rsidRPr="004575DA">
            <w:rPr>
              <w:rFonts w:ascii="Times New Roman" w:hAnsi="Times New Roman" w:cs="Times New Roman"/>
              <w:sz w:val="28"/>
              <w:szCs w:val="28"/>
            </w:rPr>
            <w:t>6-11</w:t>
          </w:r>
        </w:p>
        <w:p w14:paraId="0239D71A" w14:textId="75056FE6" w:rsidR="0070236E" w:rsidRPr="004575DA" w:rsidRDefault="0070236E" w:rsidP="004575DA">
          <w:pPr>
            <w:ind w:left="720"/>
            <w:jc w:val="both"/>
            <w:rPr>
              <w:rFonts w:ascii="Times New Roman" w:hAnsi="Times New Roman" w:cs="Times New Roman"/>
              <w:sz w:val="28"/>
              <w:szCs w:val="28"/>
            </w:rPr>
          </w:pPr>
          <w:r w:rsidRPr="004575DA">
            <w:rPr>
              <w:rFonts w:ascii="Times New Roman" w:hAnsi="Times New Roman" w:cs="Times New Roman"/>
              <w:sz w:val="28"/>
              <w:szCs w:val="28"/>
            </w:rPr>
            <w:t>Estructura orgánica……………………………………</w:t>
          </w:r>
          <w:proofErr w:type="gramStart"/>
          <w:r w:rsidRPr="004575DA">
            <w:rPr>
              <w:rFonts w:ascii="Times New Roman" w:hAnsi="Times New Roman" w:cs="Times New Roman"/>
              <w:sz w:val="28"/>
              <w:szCs w:val="28"/>
            </w:rPr>
            <w:t>…</w:t>
          </w:r>
          <w:r w:rsidR="004575DA">
            <w:rPr>
              <w:rFonts w:ascii="Times New Roman" w:hAnsi="Times New Roman" w:cs="Times New Roman"/>
              <w:sz w:val="28"/>
              <w:szCs w:val="28"/>
            </w:rPr>
            <w:t>….</w:t>
          </w:r>
          <w:proofErr w:type="gramEnd"/>
          <w:r w:rsidR="004575DA">
            <w:rPr>
              <w:rFonts w:ascii="Times New Roman" w:hAnsi="Times New Roman" w:cs="Times New Roman"/>
              <w:sz w:val="28"/>
              <w:szCs w:val="28"/>
            </w:rPr>
            <w:t>.</w:t>
          </w:r>
          <w:r w:rsidRPr="004575DA">
            <w:rPr>
              <w:rFonts w:ascii="Times New Roman" w:hAnsi="Times New Roman" w:cs="Times New Roman"/>
              <w:sz w:val="28"/>
              <w:szCs w:val="28"/>
            </w:rPr>
            <w:t>………..</w:t>
          </w:r>
          <w:r w:rsidR="007B294D" w:rsidRPr="004575DA">
            <w:rPr>
              <w:rFonts w:ascii="Times New Roman" w:hAnsi="Times New Roman" w:cs="Times New Roman"/>
              <w:sz w:val="28"/>
              <w:szCs w:val="28"/>
            </w:rPr>
            <w:t>12</w:t>
          </w:r>
        </w:p>
        <w:p w14:paraId="7FFDBC76" w14:textId="77777777" w:rsidR="0070236E" w:rsidRPr="004575DA" w:rsidRDefault="0070236E" w:rsidP="004575DA">
          <w:pPr>
            <w:ind w:left="720"/>
            <w:jc w:val="both"/>
            <w:rPr>
              <w:rFonts w:ascii="Times New Roman" w:hAnsi="Times New Roman" w:cs="Times New Roman"/>
              <w:sz w:val="28"/>
              <w:szCs w:val="28"/>
            </w:rPr>
          </w:pPr>
          <w:r w:rsidRPr="004575DA">
            <w:rPr>
              <w:rFonts w:ascii="Times New Roman" w:hAnsi="Times New Roman" w:cs="Times New Roman"/>
              <w:sz w:val="28"/>
              <w:szCs w:val="28"/>
            </w:rPr>
            <w:t>Organigrama……………………………………………………</w:t>
          </w:r>
          <w:proofErr w:type="gramStart"/>
          <w:r w:rsidRPr="004575DA">
            <w:rPr>
              <w:rFonts w:ascii="Times New Roman" w:hAnsi="Times New Roman" w:cs="Times New Roman"/>
              <w:sz w:val="28"/>
              <w:szCs w:val="28"/>
            </w:rPr>
            <w:t>…….</w:t>
          </w:r>
          <w:proofErr w:type="gramEnd"/>
          <w:r w:rsidRPr="004575DA">
            <w:rPr>
              <w:rFonts w:ascii="Times New Roman" w:hAnsi="Times New Roman" w:cs="Times New Roman"/>
              <w:sz w:val="28"/>
              <w:szCs w:val="28"/>
            </w:rPr>
            <w:t>.</w:t>
          </w:r>
          <w:r w:rsidR="007B294D" w:rsidRPr="004575DA">
            <w:rPr>
              <w:rFonts w:ascii="Times New Roman" w:hAnsi="Times New Roman" w:cs="Times New Roman"/>
              <w:sz w:val="28"/>
              <w:szCs w:val="28"/>
            </w:rPr>
            <w:t>13</w:t>
          </w:r>
        </w:p>
        <w:p w14:paraId="4433E7AA" w14:textId="54E2817D" w:rsidR="0070236E" w:rsidRDefault="0070236E" w:rsidP="004575DA">
          <w:pPr>
            <w:ind w:left="720"/>
            <w:jc w:val="both"/>
            <w:rPr>
              <w:rFonts w:ascii="Times New Roman" w:hAnsi="Times New Roman" w:cs="Times New Roman"/>
              <w:sz w:val="28"/>
              <w:szCs w:val="28"/>
            </w:rPr>
          </w:pPr>
          <w:r w:rsidRPr="004575DA">
            <w:rPr>
              <w:rFonts w:ascii="Times New Roman" w:hAnsi="Times New Roman" w:cs="Times New Roman"/>
              <w:sz w:val="28"/>
              <w:szCs w:val="28"/>
            </w:rPr>
            <w:t>Descripción y perfiles de puesto………………</w:t>
          </w:r>
          <w:proofErr w:type="gramStart"/>
          <w:r w:rsidR="004575DA">
            <w:rPr>
              <w:rFonts w:ascii="Times New Roman" w:hAnsi="Times New Roman" w:cs="Times New Roman"/>
              <w:sz w:val="28"/>
              <w:szCs w:val="28"/>
            </w:rPr>
            <w:t>…….</w:t>
          </w:r>
          <w:proofErr w:type="gramEnd"/>
          <w:r w:rsidR="004575DA">
            <w:rPr>
              <w:rFonts w:ascii="Times New Roman" w:hAnsi="Times New Roman" w:cs="Times New Roman"/>
              <w:sz w:val="28"/>
              <w:szCs w:val="28"/>
            </w:rPr>
            <w:t>.</w:t>
          </w:r>
          <w:r w:rsidRPr="004575DA">
            <w:rPr>
              <w:rFonts w:ascii="Times New Roman" w:hAnsi="Times New Roman" w:cs="Times New Roman"/>
              <w:sz w:val="28"/>
              <w:szCs w:val="28"/>
            </w:rPr>
            <w:t>………………..</w:t>
          </w:r>
          <w:r w:rsidR="007B294D" w:rsidRPr="004575DA">
            <w:rPr>
              <w:rFonts w:ascii="Times New Roman" w:hAnsi="Times New Roman" w:cs="Times New Roman"/>
              <w:sz w:val="28"/>
              <w:szCs w:val="28"/>
            </w:rPr>
            <w:t>14</w:t>
          </w:r>
        </w:p>
        <w:p w14:paraId="108E7A0C" w14:textId="3A4AB4B6" w:rsidR="00174726" w:rsidRDefault="00174726" w:rsidP="004575DA">
          <w:pPr>
            <w:ind w:left="720"/>
            <w:jc w:val="both"/>
            <w:rPr>
              <w:rFonts w:ascii="Times New Roman" w:hAnsi="Times New Roman" w:cs="Times New Roman"/>
              <w:sz w:val="28"/>
              <w:szCs w:val="28"/>
            </w:rPr>
          </w:pPr>
          <w:r>
            <w:rPr>
              <w:rFonts w:ascii="Times New Roman" w:hAnsi="Times New Roman" w:cs="Times New Roman"/>
              <w:sz w:val="28"/>
              <w:szCs w:val="28"/>
            </w:rPr>
            <w:t>Procedimientos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.15</w:t>
          </w:r>
        </w:p>
        <w:p w14:paraId="278190E6" w14:textId="0A95E016" w:rsidR="00174726" w:rsidRDefault="00174726" w:rsidP="004575DA">
          <w:pPr>
            <w:ind w:left="720"/>
            <w:jc w:val="both"/>
            <w:rPr>
              <w:rFonts w:ascii="Times New Roman" w:hAnsi="Times New Roman" w:cs="Times New Roman"/>
              <w:sz w:val="28"/>
              <w:szCs w:val="28"/>
            </w:rPr>
          </w:pPr>
          <w:r>
            <w:rPr>
              <w:rFonts w:ascii="Times New Roman" w:hAnsi="Times New Roman" w:cs="Times New Roman"/>
              <w:sz w:val="28"/>
              <w:szCs w:val="28"/>
            </w:rPr>
            <w:t>Objetivos del Manual de procedimientos………………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……15-17</w:t>
          </w:r>
        </w:p>
        <w:p w14:paraId="235B8A71" w14:textId="67288101" w:rsidR="00174726" w:rsidRDefault="00174726" w:rsidP="004575DA">
          <w:pPr>
            <w:ind w:left="720"/>
            <w:jc w:val="both"/>
            <w:rPr>
              <w:rFonts w:ascii="Times New Roman" w:hAnsi="Times New Roman" w:cs="Times New Roman"/>
              <w:sz w:val="28"/>
              <w:szCs w:val="28"/>
            </w:rPr>
          </w:pPr>
          <w:r>
            <w:rPr>
              <w:rFonts w:ascii="Times New Roman" w:hAnsi="Times New Roman" w:cs="Times New Roman"/>
              <w:sz w:val="28"/>
              <w:szCs w:val="28"/>
            </w:rPr>
            <w:t>Servicios…………………………………………………………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18</w:t>
          </w:r>
        </w:p>
        <w:p w14:paraId="7C3F93CF" w14:textId="6353C7E9" w:rsidR="00174726" w:rsidRDefault="00174726" w:rsidP="004575DA">
          <w:pPr>
            <w:ind w:left="720"/>
            <w:jc w:val="both"/>
            <w:rPr>
              <w:rFonts w:ascii="Times New Roman" w:hAnsi="Times New Roman" w:cs="Times New Roman"/>
              <w:sz w:val="28"/>
              <w:szCs w:val="28"/>
            </w:rPr>
          </w:pPr>
          <w:r>
            <w:rPr>
              <w:rFonts w:ascii="Times New Roman" w:hAnsi="Times New Roman" w:cs="Times New Roman"/>
              <w:sz w:val="28"/>
              <w:szCs w:val="28"/>
            </w:rPr>
            <w:t>Registro Nuevo y Actualización………………………………...…19-20</w:t>
          </w:r>
        </w:p>
        <w:p w14:paraId="4BEEC4A3" w14:textId="1F94FFE4" w:rsidR="00174726" w:rsidRPr="004575DA" w:rsidRDefault="00174726" w:rsidP="004575DA">
          <w:pPr>
            <w:ind w:left="720"/>
            <w:jc w:val="both"/>
            <w:rPr>
              <w:rFonts w:ascii="Times New Roman" w:hAnsi="Times New Roman" w:cs="Times New Roman"/>
              <w:sz w:val="28"/>
              <w:szCs w:val="28"/>
            </w:rPr>
          </w:pPr>
          <w:r>
            <w:rPr>
              <w:rFonts w:ascii="Times New Roman" w:hAnsi="Times New Roman" w:cs="Times New Roman"/>
              <w:sz w:val="28"/>
              <w:szCs w:val="28"/>
            </w:rPr>
            <w:t>Trámites……………………………………………………………21-22</w:t>
          </w:r>
        </w:p>
        <w:p w14:paraId="164B4BC9" w14:textId="77777777" w:rsidR="0070236E" w:rsidRPr="004575DA" w:rsidRDefault="0070236E" w:rsidP="0070236E">
          <w:pPr>
            <w:tabs>
              <w:tab w:val="left" w:pos="5796"/>
            </w:tabs>
            <w:rPr>
              <w:rFonts w:ascii="Times New Roman" w:hAnsi="Times New Roman" w:cs="Times New Roman"/>
              <w:b/>
              <w:sz w:val="28"/>
              <w:szCs w:val="28"/>
            </w:rPr>
          </w:pPr>
        </w:p>
        <w:p w14:paraId="61A72E7E" w14:textId="77777777" w:rsidR="00CE7BEE" w:rsidRPr="004575DA" w:rsidRDefault="00CE7BEE" w:rsidP="001E1240">
          <w:pPr>
            <w:ind w:left="720"/>
            <w:rPr>
              <w:rFonts w:ascii="Times New Roman" w:hAnsi="Times New Roman" w:cs="Times New Roman"/>
              <w:sz w:val="28"/>
              <w:szCs w:val="28"/>
            </w:rPr>
          </w:pPr>
        </w:p>
        <w:p w14:paraId="65AF74C2" w14:textId="77777777" w:rsidR="00641E4C" w:rsidRPr="004575DA" w:rsidRDefault="0001513C" w:rsidP="001E1240">
          <w:pPr>
            <w:ind w:left="720"/>
            <w:rPr>
              <w:rFonts w:ascii="Times New Roman" w:hAnsi="Times New Roman" w:cs="Times New Roman"/>
            </w:rPr>
          </w:pPr>
          <w:r w:rsidRPr="004575DA">
            <w:rPr>
              <w:rFonts w:ascii="Times New Roman" w:hAnsi="Times New Roman" w:cs="Times New Roman"/>
            </w:rPr>
            <w:lastRenderedPageBreak/>
            <w:t xml:space="preserve">      </w:t>
          </w:r>
        </w:p>
        <w:p w14:paraId="07622105" w14:textId="77777777" w:rsidR="000524CF" w:rsidRPr="004575DA" w:rsidRDefault="000524CF" w:rsidP="0070236E">
          <w:pPr>
            <w:rPr>
              <w:rFonts w:ascii="Times New Roman" w:hAnsi="Times New Roman" w:cs="Times New Roman"/>
            </w:rPr>
          </w:pPr>
        </w:p>
        <w:p w14:paraId="6FC2326F" w14:textId="306A17DE" w:rsidR="00641E4C" w:rsidRPr="004575DA" w:rsidRDefault="00641E4C" w:rsidP="00641E4C">
          <w:pPr>
            <w:ind w:left="720"/>
            <w:jc w:val="center"/>
            <w:rPr>
              <w:rFonts w:ascii="Times New Roman" w:hAnsi="Times New Roman" w:cs="Times New Roman"/>
              <w:b/>
              <w:sz w:val="32"/>
              <w:szCs w:val="32"/>
            </w:rPr>
          </w:pPr>
          <w:r w:rsidRPr="004575DA">
            <w:rPr>
              <w:rFonts w:ascii="Times New Roman" w:hAnsi="Times New Roman" w:cs="Times New Roman"/>
              <w:b/>
              <w:sz w:val="32"/>
              <w:szCs w:val="32"/>
            </w:rPr>
            <w:t>INTRODUCCI</w:t>
          </w:r>
          <w:r w:rsidR="000524CF">
            <w:rPr>
              <w:rFonts w:ascii="Times New Roman" w:hAnsi="Times New Roman" w:cs="Times New Roman"/>
              <w:b/>
              <w:sz w:val="32"/>
              <w:szCs w:val="32"/>
            </w:rPr>
            <w:t>Ó</w:t>
          </w:r>
          <w:r w:rsidRPr="004575DA">
            <w:rPr>
              <w:rFonts w:ascii="Times New Roman" w:hAnsi="Times New Roman" w:cs="Times New Roman"/>
              <w:b/>
              <w:sz w:val="32"/>
              <w:szCs w:val="32"/>
            </w:rPr>
            <w:t>N</w:t>
          </w:r>
        </w:p>
        <w:p w14:paraId="0815BD8B" w14:textId="77777777" w:rsidR="00C47960" w:rsidRPr="004575DA" w:rsidRDefault="00C47960" w:rsidP="00641E4C">
          <w:pPr>
            <w:jc w:val="both"/>
            <w:rPr>
              <w:rFonts w:ascii="Times New Roman" w:hAnsi="Times New Roman" w:cs="Times New Roman"/>
            </w:rPr>
          </w:pPr>
        </w:p>
        <w:p w14:paraId="1BED71AF" w14:textId="55B6B18C" w:rsidR="005441DE" w:rsidRDefault="00641E4C" w:rsidP="00641E4C">
          <w:pPr>
            <w:jc w:val="both"/>
            <w:rPr>
              <w:rFonts w:ascii="Times New Roman" w:hAnsi="Times New Roman" w:cs="Times New Roman"/>
              <w:sz w:val="28"/>
              <w:szCs w:val="28"/>
            </w:rPr>
          </w:pPr>
          <w:r w:rsidRPr="005441DE">
            <w:rPr>
              <w:rFonts w:ascii="Times New Roman" w:hAnsi="Times New Roman" w:cs="Times New Roman"/>
              <w:sz w:val="28"/>
              <w:szCs w:val="28"/>
            </w:rPr>
            <w:t xml:space="preserve">Es responsabilidad del titular de cada dependencia la expedición del </w:t>
          </w:r>
          <w:r w:rsidR="000524CF" w:rsidRPr="005441DE">
            <w:rPr>
              <w:rFonts w:ascii="Times New Roman" w:hAnsi="Times New Roman" w:cs="Times New Roman"/>
              <w:sz w:val="28"/>
              <w:szCs w:val="28"/>
            </w:rPr>
            <w:t>M</w:t>
          </w:r>
          <w:r w:rsidRPr="005441DE">
            <w:rPr>
              <w:rFonts w:ascii="Times New Roman" w:hAnsi="Times New Roman" w:cs="Times New Roman"/>
              <w:sz w:val="28"/>
              <w:szCs w:val="28"/>
            </w:rPr>
            <w:t xml:space="preserve">anual de </w:t>
          </w:r>
          <w:r w:rsidR="000524CF" w:rsidRPr="005441DE">
            <w:rPr>
              <w:rFonts w:ascii="Times New Roman" w:hAnsi="Times New Roman" w:cs="Times New Roman"/>
              <w:sz w:val="28"/>
              <w:szCs w:val="28"/>
            </w:rPr>
            <w:t>O</w:t>
          </w:r>
          <w:r w:rsidRPr="005441DE">
            <w:rPr>
              <w:rFonts w:ascii="Times New Roman" w:hAnsi="Times New Roman" w:cs="Times New Roman"/>
              <w:sz w:val="28"/>
              <w:szCs w:val="28"/>
            </w:rPr>
            <w:t>rganizació</w:t>
          </w:r>
          <w:r w:rsidR="0088126E">
            <w:rPr>
              <w:rFonts w:ascii="Times New Roman" w:hAnsi="Times New Roman" w:cs="Times New Roman"/>
              <w:sz w:val="28"/>
              <w:szCs w:val="28"/>
            </w:rPr>
            <w:t xml:space="preserve">n, </w:t>
          </w:r>
          <w:r w:rsidR="000524CF" w:rsidRPr="005441DE">
            <w:rPr>
              <w:rFonts w:ascii="Times New Roman" w:hAnsi="Times New Roman" w:cs="Times New Roman"/>
              <w:sz w:val="28"/>
              <w:szCs w:val="28"/>
            </w:rPr>
            <w:t>O</w:t>
          </w:r>
          <w:r w:rsidR="0056784F" w:rsidRPr="005441DE">
            <w:rPr>
              <w:rFonts w:ascii="Times New Roman" w:hAnsi="Times New Roman" w:cs="Times New Roman"/>
              <w:sz w:val="28"/>
              <w:szCs w:val="28"/>
            </w:rPr>
            <w:t>peraci</w:t>
          </w:r>
          <w:r w:rsidR="0088126E">
            <w:rPr>
              <w:rFonts w:ascii="Times New Roman" w:hAnsi="Times New Roman" w:cs="Times New Roman"/>
              <w:sz w:val="28"/>
              <w:szCs w:val="28"/>
            </w:rPr>
            <w:t>ón, Procedimientos y Servicios</w:t>
          </w:r>
          <w:r w:rsidRPr="005441DE">
            <w:rPr>
              <w:rFonts w:ascii="Times New Roman" w:hAnsi="Times New Roman" w:cs="Times New Roman"/>
              <w:sz w:val="28"/>
              <w:szCs w:val="28"/>
            </w:rPr>
            <w:t>, por lo que se emite</w:t>
          </w:r>
          <w:r w:rsidR="0056784F" w:rsidRPr="005441DE">
            <w:rPr>
              <w:rFonts w:ascii="Times New Roman" w:hAnsi="Times New Roman" w:cs="Times New Roman"/>
              <w:sz w:val="28"/>
              <w:szCs w:val="28"/>
            </w:rPr>
            <w:t xml:space="preserve"> este manual que documenta la organización actual de la </w:t>
          </w:r>
          <w:r w:rsidR="000524CF" w:rsidRPr="005441DE">
            <w:rPr>
              <w:rFonts w:ascii="Times New Roman" w:hAnsi="Times New Roman" w:cs="Times New Roman"/>
              <w:sz w:val="28"/>
              <w:szCs w:val="28"/>
            </w:rPr>
            <w:t>D</w:t>
          </w:r>
          <w:r w:rsidR="0056784F" w:rsidRPr="005441DE">
            <w:rPr>
              <w:rFonts w:ascii="Times New Roman" w:hAnsi="Times New Roman" w:cs="Times New Roman"/>
              <w:sz w:val="28"/>
              <w:szCs w:val="28"/>
            </w:rPr>
            <w:t xml:space="preserve">irección de </w:t>
          </w:r>
          <w:r w:rsidR="000524CF" w:rsidRPr="005441DE">
            <w:rPr>
              <w:rFonts w:ascii="Times New Roman" w:hAnsi="Times New Roman" w:cs="Times New Roman"/>
              <w:sz w:val="28"/>
              <w:szCs w:val="28"/>
            </w:rPr>
            <w:t>O</w:t>
          </w:r>
          <w:r w:rsidR="0056784F" w:rsidRPr="005441DE">
            <w:rPr>
              <w:rFonts w:ascii="Times New Roman" w:hAnsi="Times New Roman" w:cs="Times New Roman"/>
              <w:sz w:val="28"/>
              <w:szCs w:val="28"/>
            </w:rPr>
            <w:t>bras</w:t>
          </w:r>
          <w:r w:rsidR="000524CF" w:rsidRPr="005441DE">
            <w:rPr>
              <w:rFonts w:ascii="Times New Roman" w:hAnsi="Times New Roman" w:cs="Times New Roman"/>
              <w:sz w:val="28"/>
              <w:szCs w:val="28"/>
            </w:rPr>
            <w:t xml:space="preserve"> Públicas y Desarrollo Urbano</w:t>
          </w:r>
          <w:r w:rsidR="0056784F" w:rsidRPr="005441DE">
            <w:rPr>
              <w:rFonts w:ascii="Times New Roman" w:hAnsi="Times New Roman" w:cs="Times New Roman"/>
              <w:sz w:val="28"/>
              <w:szCs w:val="28"/>
            </w:rPr>
            <w:t xml:space="preserve"> del H. Ayuntamiento del Tuxcueca, Jalisco</w:t>
          </w:r>
          <w:r w:rsidR="000524CF" w:rsidRPr="005441DE">
            <w:rPr>
              <w:rFonts w:ascii="Times New Roman" w:hAnsi="Times New Roman" w:cs="Times New Roman"/>
              <w:sz w:val="28"/>
              <w:szCs w:val="28"/>
            </w:rPr>
            <w:t>,</w:t>
          </w:r>
          <w:r w:rsidR="0056784F" w:rsidRPr="005441DE">
            <w:rPr>
              <w:rFonts w:ascii="Times New Roman" w:hAnsi="Times New Roman" w:cs="Times New Roman"/>
              <w:sz w:val="28"/>
              <w:szCs w:val="28"/>
            </w:rPr>
            <w:t xml:space="preserve"> presentando de manera general la normatividad, estructura orgánica, organigrama, atribuciones, funciones, procedimientos y servicios que le permitan cumplir con los objetivos que el plan municipal de desarrollo plantea para esta importante.</w:t>
          </w:r>
        </w:p>
        <w:p w14:paraId="728E106C" w14:textId="77777777" w:rsidR="005441DE" w:rsidRDefault="005441DE" w:rsidP="00641E4C">
          <w:pPr>
            <w:jc w:val="both"/>
            <w:rPr>
              <w:rFonts w:ascii="Times New Roman" w:hAnsi="Times New Roman" w:cs="Times New Roman"/>
              <w:sz w:val="28"/>
              <w:szCs w:val="28"/>
            </w:rPr>
          </w:pPr>
        </w:p>
        <w:p w14:paraId="5BAAF39B" w14:textId="1687CB47" w:rsidR="00641E4C" w:rsidRPr="005441DE" w:rsidRDefault="0056784F" w:rsidP="00641E4C">
          <w:pPr>
            <w:jc w:val="both"/>
            <w:rPr>
              <w:rFonts w:ascii="Times New Roman" w:hAnsi="Times New Roman" w:cs="Times New Roman"/>
              <w:sz w:val="28"/>
              <w:szCs w:val="28"/>
            </w:rPr>
          </w:pPr>
          <w:r w:rsidRPr="005441DE">
            <w:rPr>
              <w:rFonts w:ascii="Times New Roman" w:hAnsi="Times New Roman" w:cs="Times New Roman"/>
              <w:sz w:val="28"/>
              <w:szCs w:val="28"/>
            </w:rPr>
            <w:t>El presente manual quedar</w:t>
          </w:r>
          <w:r w:rsidR="000524CF" w:rsidRPr="005441DE">
            <w:rPr>
              <w:rFonts w:ascii="Times New Roman" w:hAnsi="Times New Roman" w:cs="Times New Roman"/>
              <w:sz w:val="28"/>
              <w:szCs w:val="28"/>
            </w:rPr>
            <w:t>á</w:t>
          </w:r>
          <w:r w:rsidRPr="005441DE">
            <w:rPr>
              <w:rFonts w:ascii="Times New Roman" w:hAnsi="Times New Roman" w:cs="Times New Roman"/>
              <w:sz w:val="28"/>
              <w:szCs w:val="28"/>
            </w:rPr>
            <w:t xml:space="preserve"> al resguardo de la </w:t>
          </w:r>
          <w:r w:rsidR="000524CF" w:rsidRPr="005441DE">
            <w:rPr>
              <w:rFonts w:ascii="Times New Roman" w:hAnsi="Times New Roman" w:cs="Times New Roman"/>
              <w:sz w:val="28"/>
              <w:szCs w:val="28"/>
            </w:rPr>
            <w:t>S</w:t>
          </w:r>
          <w:r w:rsidRPr="005441DE">
            <w:rPr>
              <w:rFonts w:ascii="Times New Roman" w:hAnsi="Times New Roman" w:cs="Times New Roman"/>
              <w:sz w:val="28"/>
              <w:szCs w:val="28"/>
            </w:rPr>
            <w:t>ecretar</w:t>
          </w:r>
          <w:r w:rsidR="000524CF" w:rsidRPr="005441DE">
            <w:rPr>
              <w:rFonts w:ascii="Times New Roman" w:hAnsi="Times New Roman" w:cs="Times New Roman"/>
              <w:sz w:val="28"/>
              <w:szCs w:val="28"/>
            </w:rPr>
            <w:t>í</w:t>
          </w:r>
          <w:r w:rsidRPr="005441DE">
            <w:rPr>
              <w:rFonts w:ascii="Times New Roman" w:hAnsi="Times New Roman" w:cs="Times New Roman"/>
              <w:sz w:val="28"/>
              <w:szCs w:val="28"/>
            </w:rPr>
            <w:t xml:space="preserve">a </w:t>
          </w:r>
          <w:r w:rsidR="000524CF" w:rsidRPr="005441DE">
            <w:rPr>
              <w:rFonts w:ascii="Times New Roman" w:hAnsi="Times New Roman" w:cs="Times New Roman"/>
              <w:sz w:val="28"/>
              <w:szCs w:val="28"/>
            </w:rPr>
            <w:t>G</w:t>
          </w:r>
          <w:r w:rsidRPr="005441DE">
            <w:rPr>
              <w:rFonts w:ascii="Times New Roman" w:hAnsi="Times New Roman" w:cs="Times New Roman"/>
              <w:sz w:val="28"/>
              <w:szCs w:val="28"/>
            </w:rPr>
            <w:t>eneral de</w:t>
          </w:r>
          <w:r w:rsidR="000524CF" w:rsidRPr="005441DE">
            <w:rPr>
              <w:rFonts w:ascii="Times New Roman" w:hAnsi="Times New Roman" w:cs="Times New Roman"/>
              <w:sz w:val="28"/>
              <w:szCs w:val="28"/>
            </w:rPr>
            <w:t>l</w:t>
          </w:r>
          <w:r w:rsidRPr="005441DE">
            <w:rPr>
              <w:rFonts w:ascii="Times New Roman" w:hAnsi="Times New Roman" w:cs="Times New Roman"/>
              <w:sz w:val="28"/>
              <w:szCs w:val="28"/>
            </w:rPr>
            <w:t xml:space="preserve"> H. Ayuntamiento; las revisiones y actualizaciones se harán anualmente de requerirse antes de lo señalado, se deberá de solicitar a la </w:t>
          </w:r>
          <w:r w:rsidR="000524CF" w:rsidRPr="005441DE">
            <w:rPr>
              <w:rFonts w:ascii="Times New Roman" w:hAnsi="Times New Roman" w:cs="Times New Roman"/>
              <w:sz w:val="28"/>
              <w:szCs w:val="28"/>
            </w:rPr>
            <w:t>S</w:t>
          </w:r>
          <w:r w:rsidRPr="005441DE">
            <w:rPr>
              <w:rFonts w:ascii="Times New Roman" w:hAnsi="Times New Roman" w:cs="Times New Roman"/>
              <w:sz w:val="28"/>
              <w:szCs w:val="28"/>
            </w:rPr>
            <w:t>ecretar</w:t>
          </w:r>
          <w:r w:rsidR="000524CF" w:rsidRPr="005441DE">
            <w:rPr>
              <w:rFonts w:ascii="Times New Roman" w:hAnsi="Times New Roman" w:cs="Times New Roman"/>
              <w:sz w:val="28"/>
              <w:szCs w:val="28"/>
            </w:rPr>
            <w:t>í</w:t>
          </w:r>
          <w:r w:rsidRPr="005441DE">
            <w:rPr>
              <w:rFonts w:ascii="Times New Roman" w:hAnsi="Times New Roman" w:cs="Times New Roman"/>
              <w:sz w:val="28"/>
              <w:szCs w:val="28"/>
            </w:rPr>
            <w:t xml:space="preserve">a </w:t>
          </w:r>
          <w:r w:rsidR="000524CF" w:rsidRPr="005441DE">
            <w:rPr>
              <w:rFonts w:ascii="Times New Roman" w:hAnsi="Times New Roman" w:cs="Times New Roman"/>
              <w:sz w:val="28"/>
              <w:szCs w:val="28"/>
            </w:rPr>
            <w:t>G</w:t>
          </w:r>
          <w:r w:rsidRPr="005441DE">
            <w:rPr>
              <w:rFonts w:ascii="Times New Roman" w:hAnsi="Times New Roman" w:cs="Times New Roman"/>
              <w:sz w:val="28"/>
              <w:szCs w:val="28"/>
            </w:rPr>
            <w:t xml:space="preserve">eneral y a la misma </w:t>
          </w:r>
          <w:r w:rsidR="000524CF" w:rsidRPr="005441DE">
            <w:rPr>
              <w:rFonts w:ascii="Times New Roman" w:hAnsi="Times New Roman" w:cs="Times New Roman"/>
              <w:sz w:val="28"/>
              <w:szCs w:val="28"/>
            </w:rPr>
            <w:t>D</w:t>
          </w:r>
          <w:r w:rsidRPr="005441DE">
            <w:rPr>
              <w:rFonts w:ascii="Times New Roman" w:hAnsi="Times New Roman" w:cs="Times New Roman"/>
              <w:sz w:val="28"/>
              <w:szCs w:val="28"/>
            </w:rPr>
            <w:t xml:space="preserve">irección de </w:t>
          </w:r>
          <w:r w:rsidR="000524CF" w:rsidRPr="005441DE">
            <w:rPr>
              <w:rFonts w:ascii="Times New Roman" w:hAnsi="Times New Roman" w:cs="Times New Roman"/>
              <w:sz w:val="28"/>
              <w:szCs w:val="28"/>
            </w:rPr>
            <w:t>O</w:t>
          </w:r>
          <w:r w:rsidRPr="005441DE">
            <w:rPr>
              <w:rFonts w:ascii="Times New Roman" w:hAnsi="Times New Roman" w:cs="Times New Roman"/>
              <w:sz w:val="28"/>
              <w:szCs w:val="28"/>
            </w:rPr>
            <w:t xml:space="preserve">bras </w:t>
          </w:r>
          <w:r w:rsidR="000524CF" w:rsidRPr="005441DE">
            <w:rPr>
              <w:rFonts w:ascii="Times New Roman" w:hAnsi="Times New Roman" w:cs="Times New Roman"/>
              <w:sz w:val="28"/>
              <w:szCs w:val="28"/>
            </w:rPr>
            <w:t>Pú</w:t>
          </w:r>
          <w:r w:rsidRPr="005441DE">
            <w:rPr>
              <w:rFonts w:ascii="Times New Roman" w:hAnsi="Times New Roman" w:cs="Times New Roman"/>
              <w:sz w:val="28"/>
              <w:szCs w:val="28"/>
            </w:rPr>
            <w:t>blicas</w:t>
          </w:r>
          <w:r w:rsidR="000524CF" w:rsidRPr="005441DE">
            <w:rPr>
              <w:rFonts w:ascii="Times New Roman" w:hAnsi="Times New Roman" w:cs="Times New Roman"/>
              <w:sz w:val="28"/>
              <w:szCs w:val="28"/>
            </w:rPr>
            <w:t xml:space="preserve"> y Desarrollo Urbano.</w:t>
          </w:r>
        </w:p>
        <w:p w14:paraId="48507393" w14:textId="77777777" w:rsidR="00C47960" w:rsidRPr="005441DE" w:rsidRDefault="00C47960" w:rsidP="00C47960">
          <w:pPr>
            <w:rPr>
              <w:rFonts w:ascii="Times New Roman" w:hAnsi="Times New Roman" w:cs="Times New Roman"/>
              <w:sz w:val="24"/>
              <w:szCs w:val="24"/>
            </w:rPr>
          </w:pPr>
        </w:p>
        <w:p w14:paraId="516EA851" w14:textId="77777777" w:rsidR="00C47960" w:rsidRPr="004575DA" w:rsidRDefault="00C47960" w:rsidP="00C47960">
          <w:pPr>
            <w:rPr>
              <w:rFonts w:ascii="Times New Roman" w:hAnsi="Times New Roman" w:cs="Times New Roman"/>
            </w:rPr>
          </w:pPr>
        </w:p>
        <w:p w14:paraId="1D3C0412" w14:textId="77777777" w:rsidR="00C47960" w:rsidRPr="004575DA" w:rsidRDefault="00C47960" w:rsidP="00C47960">
          <w:pPr>
            <w:rPr>
              <w:rFonts w:ascii="Times New Roman" w:hAnsi="Times New Roman" w:cs="Times New Roman"/>
            </w:rPr>
          </w:pPr>
        </w:p>
        <w:p w14:paraId="2274D572" w14:textId="77777777" w:rsidR="00C47960" w:rsidRPr="004575DA" w:rsidRDefault="00C47960" w:rsidP="00C47960">
          <w:pPr>
            <w:tabs>
              <w:tab w:val="left" w:pos="2625"/>
            </w:tabs>
            <w:rPr>
              <w:rFonts w:ascii="Times New Roman" w:hAnsi="Times New Roman" w:cs="Times New Roman"/>
            </w:rPr>
          </w:pPr>
        </w:p>
        <w:p w14:paraId="772D4503" w14:textId="77777777" w:rsidR="00C47960" w:rsidRPr="004575DA" w:rsidRDefault="00C47960" w:rsidP="00C47960">
          <w:pPr>
            <w:rPr>
              <w:rFonts w:ascii="Times New Roman" w:hAnsi="Times New Roman" w:cs="Times New Roman"/>
              <w:b/>
            </w:rPr>
          </w:pPr>
        </w:p>
        <w:p w14:paraId="1EBD72B0" w14:textId="77777777" w:rsidR="00C47960" w:rsidRPr="004575DA" w:rsidRDefault="00C47960" w:rsidP="00C47960">
          <w:pPr>
            <w:rPr>
              <w:rFonts w:ascii="Times New Roman" w:hAnsi="Times New Roman" w:cs="Times New Roman"/>
            </w:rPr>
          </w:pPr>
        </w:p>
        <w:p w14:paraId="64E5814F" w14:textId="77777777" w:rsidR="0070236E" w:rsidRPr="004575DA" w:rsidRDefault="0070236E">
          <w:pPr>
            <w:rPr>
              <w:rFonts w:ascii="Times New Roman" w:hAnsi="Times New Roman" w:cs="Times New Roman"/>
            </w:rPr>
          </w:pPr>
        </w:p>
        <w:p w14:paraId="539E9674" w14:textId="77777777" w:rsidR="0070236E" w:rsidRPr="004575DA" w:rsidRDefault="0070236E">
          <w:pPr>
            <w:rPr>
              <w:rFonts w:ascii="Times New Roman" w:hAnsi="Times New Roman" w:cs="Times New Roman"/>
            </w:rPr>
          </w:pPr>
        </w:p>
        <w:p w14:paraId="16E03494" w14:textId="77777777" w:rsidR="00174726" w:rsidRDefault="00174726" w:rsidP="000524CF">
          <w:pPr>
            <w:rPr>
              <w:rFonts w:ascii="Times New Roman" w:hAnsi="Times New Roman" w:cs="Times New Roman"/>
            </w:rPr>
          </w:pPr>
        </w:p>
        <w:p w14:paraId="70665241" w14:textId="25966CFF" w:rsidR="0056784F" w:rsidRPr="000524CF" w:rsidRDefault="004B4B8F" w:rsidP="000524CF">
          <w:pPr>
            <w:rPr>
              <w:rFonts w:ascii="Times New Roman" w:hAnsi="Times New Roman" w:cs="Times New Roman"/>
            </w:rPr>
          </w:pPr>
        </w:p>
      </w:sdtContent>
    </w:sdt>
    <w:p w14:paraId="206E728A" w14:textId="77777777" w:rsidR="0056784F" w:rsidRPr="004575DA" w:rsidRDefault="0056784F" w:rsidP="0056784F">
      <w:pPr>
        <w:jc w:val="center"/>
        <w:rPr>
          <w:rFonts w:ascii="Times New Roman" w:hAnsi="Times New Roman" w:cs="Times New Roman"/>
          <w:b/>
          <w:sz w:val="32"/>
          <w:szCs w:val="32"/>
        </w:rPr>
      </w:pPr>
      <w:r w:rsidRPr="004575DA">
        <w:rPr>
          <w:rFonts w:ascii="Times New Roman" w:hAnsi="Times New Roman" w:cs="Times New Roman"/>
          <w:b/>
          <w:sz w:val="32"/>
          <w:szCs w:val="32"/>
        </w:rPr>
        <w:t>ANTECEDENTES</w:t>
      </w:r>
    </w:p>
    <w:p w14:paraId="482CD367" w14:textId="77777777" w:rsidR="0056784F" w:rsidRPr="004575DA" w:rsidRDefault="0056784F" w:rsidP="0056784F">
      <w:pPr>
        <w:jc w:val="center"/>
        <w:rPr>
          <w:rFonts w:ascii="Times New Roman" w:hAnsi="Times New Roman" w:cs="Times New Roman"/>
          <w:b/>
          <w:sz w:val="32"/>
          <w:szCs w:val="32"/>
        </w:rPr>
      </w:pPr>
    </w:p>
    <w:p w14:paraId="7AB6E3E4" w14:textId="6C149BD7" w:rsidR="008A1BBD" w:rsidRPr="004575DA" w:rsidRDefault="0056784F" w:rsidP="0056784F">
      <w:pPr>
        <w:jc w:val="both"/>
        <w:rPr>
          <w:rFonts w:ascii="Times New Roman" w:hAnsi="Times New Roman" w:cs="Times New Roman"/>
          <w:sz w:val="28"/>
          <w:szCs w:val="28"/>
        </w:rPr>
      </w:pPr>
      <w:r w:rsidRPr="004575DA">
        <w:rPr>
          <w:rFonts w:ascii="Times New Roman" w:hAnsi="Times New Roman" w:cs="Times New Roman"/>
          <w:sz w:val="28"/>
          <w:szCs w:val="28"/>
        </w:rPr>
        <w:t>La necesidad de contar con un nivel de organización que permita responder de mejor manera a la exigencias y necesidades ciudadanas y sobre todo prestar mejores servicios y efectividad en el actua</w:t>
      </w:r>
      <w:r w:rsidR="000524CF">
        <w:rPr>
          <w:rFonts w:ascii="Times New Roman" w:hAnsi="Times New Roman" w:cs="Times New Roman"/>
          <w:sz w:val="28"/>
          <w:szCs w:val="28"/>
        </w:rPr>
        <w:t>r</w:t>
      </w:r>
      <w:r w:rsidRPr="004575DA">
        <w:rPr>
          <w:rFonts w:ascii="Times New Roman" w:hAnsi="Times New Roman" w:cs="Times New Roman"/>
          <w:sz w:val="28"/>
          <w:szCs w:val="28"/>
        </w:rPr>
        <w:t xml:space="preserve"> de cada área de</w:t>
      </w:r>
      <w:r w:rsidR="000524CF">
        <w:rPr>
          <w:rFonts w:ascii="Times New Roman" w:hAnsi="Times New Roman" w:cs="Times New Roman"/>
          <w:sz w:val="28"/>
          <w:szCs w:val="28"/>
        </w:rPr>
        <w:t>l</w:t>
      </w:r>
      <w:r w:rsidRPr="004575DA">
        <w:rPr>
          <w:rFonts w:ascii="Times New Roman" w:hAnsi="Times New Roman" w:cs="Times New Roman"/>
          <w:sz w:val="28"/>
          <w:szCs w:val="28"/>
        </w:rPr>
        <w:t xml:space="preserve"> </w:t>
      </w:r>
      <w:r w:rsidR="00E82151">
        <w:rPr>
          <w:rFonts w:ascii="Times New Roman" w:hAnsi="Times New Roman" w:cs="Times New Roman"/>
          <w:sz w:val="28"/>
          <w:szCs w:val="28"/>
        </w:rPr>
        <w:t>A</w:t>
      </w:r>
      <w:r w:rsidRPr="004575DA">
        <w:rPr>
          <w:rFonts w:ascii="Times New Roman" w:hAnsi="Times New Roman" w:cs="Times New Roman"/>
          <w:sz w:val="28"/>
          <w:szCs w:val="28"/>
        </w:rPr>
        <w:t>yuntamiento, nos oblig</w:t>
      </w:r>
      <w:r w:rsidR="00E82151">
        <w:rPr>
          <w:rFonts w:ascii="Times New Roman" w:hAnsi="Times New Roman" w:cs="Times New Roman"/>
          <w:sz w:val="28"/>
          <w:szCs w:val="28"/>
        </w:rPr>
        <w:t>ue</w:t>
      </w:r>
      <w:r w:rsidRPr="004575DA">
        <w:rPr>
          <w:rFonts w:ascii="Times New Roman" w:hAnsi="Times New Roman" w:cs="Times New Roman"/>
          <w:sz w:val="28"/>
          <w:szCs w:val="28"/>
        </w:rPr>
        <w:t xml:space="preserve"> a contar con herramientas e instrumentos </w:t>
      </w:r>
      <w:r w:rsidR="008A1BBD" w:rsidRPr="004575DA">
        <w:rPr>
          <w:rFonts w:ascii="Times New Roman" w:hAnsi="Times New Roman" w:cs="Times New Roman"/>
          <w:sz w:val="28"/>
          <w:szCs w:val="28"/>
        </w:rPr>
        <w:t>que formalicen las funciones y organización de cada área</w:t>
      </w:r>
      <w:r w:rsidR="000524CF">
        <w:rPr>
          <w:rFonts w:ascii="Times New Roman" w:hAnsi="Times New Roman" w:cs="Times New Roman"/>
          <w:sz w:val="28"/>
          <w:szCs w:val="28"/>
        </w:rPr>
        <w:t>,</w:t>
      </w:r>
      <w:r w:rsidR="008A1BBD" w:rsidRPr="004575DA">
        <w:rPr>
          <w:rFonts w:ascii="Times New Roman" w:hAnsi="Times New Roman" w:cs="Times New Roman"/>
          <w:sz w:val="28"/>
          <w:szCs w:val="28"/>
        </w:rPr>
        <w:t xml:space="preserve"> razón que motiva la</w:t>
      </w:r>
      <w:r w:rsidR="000524CF">
        <w:rPr>
          <w:rFonts w:ascii="Times New Roman" w:hAnsi="Times New Roman" w:cs="Times New Roman"/>
          <w:sz w:val="28"/>
          <w:szCs w:val="28"/>
        </w:rPr>
        <w:t xml:space="preserve"> actualización</w:t>
      </w:r>
      <w:r w:rsidR="008A1BBD" w:rsidRPr="004575DA">
        <w:rPr>
          <w:rFonts w:ascii="Times New Roman" w:hAnsi="Times New Roman" w:cs="Times New Roman"/>
          <w:sz w:val="28"/>
          <w:szCs w:val="28"/>
        </w:rPr>
        <w:t xml:space="preserve"> del presente documento el cual deberá ser registrado en las plataformas p</w:t>
      </w:r>
      <w:r w:rsidR="000524CF">
        <w:rPr>
          <w:rFonts w:ascii="Times New Roman" w:hAnsi="Times New Roman" w:cs="Times New Roman"/>
          <w:sz w:val="28"/>
          <w:szCs w:val="28"/>
        </w:rPr>
        <w:t>ú</w:t>
      </w:r>
      <w:r w:rsidR="008A1BBD" w:rsidRPr="004575DA">
        <w:rPr>
          <w:rFonts w:ascii="Times New Roman" w:hAnsi="Times New Roman" w:cs="Times New Roman"/>
          <w:sz w:val="28"/>
          <w:szCs w:val="28"/>
        </w:rPr>
        <w:t>blicas digitales y en los acervos de este H. Ayuntamiento de Tuxcueca, Jalisco</w:t>
      </w:r>
      <w:r w:rsidR="000524CF">
        <w:rPr>
          <w:rFonts w:ascii="Times New Roman" w:hAnsi="Times New Roman" w:cs="Times New Roman"/>
          <w:sz w:val="28"/>
          <w:szCs w:val="28"/>
        </w:rPr>
        <w:t>,</w:t>
      </w:r>
      <w:r w:rsidR="008A1BBD" w:rsidRPr="004575DA">
        <w:rPr>
          <w:rFonts w:ascii="Times New Roman" w:hAnsi="Times New Roman" w:cs="Times New Roman"/>
          <w:sz w:val="28"/>
          <w:szCs w:val="28"/>
        </w:rPr>
        <w:t xml:space="preserve">  como legado para futuras administraciones de servidores públicos. </w:t>
      </w:r>
    </w:p>
    <w:p w14:paraId="18566622" w14:textId="6DAB7B04" w:rsidR="000524CF" w:rsidRDefault="000524CF" w:rsidP="008A1BBD">
      <w:pPr>
        <w:rPr>
          <w:rFonts w:ascii="Times New Roman" w:hAnsi="Times New Roman" w:cs="Times New Roman"/>
          <w:sz w:val="24"/>
          <w:szCs w:val="24"/>
        </w:rPr>
      </w:pPr>
    </w:p>
    <w:p w14:paraId="669B48A7" w14:textId="77777777" w:rsidR="00E82151" w:rsidRPr="004575DA" w:rsidRDefault="00E82151" w:rsidP="008A1BBD">
      <w:pPr>
        <w:rPr>
          <w:rFonts w:ascii="Times New Roman" w:hAnsi="Times New Roman" w:cs="Times New Roman"/>
          <w:sz w:val="24"/>
          <w:szCs w:val="24"/>
        </w:rPr>
      </w:pPr>
    </w:p>
    <w:p w14:paraId="25ACAB4E" w14:textId="77777777" w:rsidR="0056784F" w:rsidRPr="004575DA" w:rsidRDefault="008A1BBD" w:rsidP="008A1BBD">
      <w:pPr>
        <w:tabs>
          <w:tab w:val="left" w:pos="3463"/>
        </w:tabs>
        <w:rPr>
          <w:rFonts w:ascii="Times New Roman" w:hAnsi="Times New Roman" w:cs="Times New Roman"/>
          <w:b/>
          <w:sz w:val="32"/>
          <w:szCs w:val="24"/>
        </w:rPr>
      </w:pPr>
      <w:r w:rsidRPr="004575DA">
        <w:rPr>
          <w:rFonts w:ascii="Times New Roman" w:hAnsi="Times New Roman" w:cs="Times New Roman"/>
          <w:sz w:val="24"/>
          <w:szCs w:val="24"/>
        </w:rPr>
        <w:tab/>
      </w:r>
      <w:r w:rsidRPr="004575DA">
        <w:rPr>
          <w:rFonts w:ascii="Times New Roman" w:hAnsi="Times New Roman" w:cs="Times New Roman"/>
          <w:b/>
          <w:sz w:val="32"/>
          <w:szCs w:val="24"/>
        </w:rPr>
        <w:t>OBJETIVO</w:t>
      </w:r>
    </w:p>
    <w:p w14:paraId="6C349C96" w14:textId="77777777" w:rsidR="005A00FB" w:rsidRPr="004575DA" w:rsidRDefault="005A00FB" w:rsidP="008A1BBD">
      <w:pPr>
        <w:tabs>
          <w:tab w:val="left" w:pos="3463"/>
        </w:tabs>
        <w:rPr>
          <w:rFonts w:ascii="Times New Roman" w:hAnsi="Times New Roman" w:cs="Times New Roman"/>
          <w:b/>
          <w:sz w:val="28"/>
          <w:szCs w:val="28"/>
        </w:rPr>
      </w:pPr>
    </w:p>
    <w:p w14:paraId="39680ABF" w14:textId="2DEDF024" w:rsidR="005A00FB" w:rsidRPr="004575DA" w:rsidRDefault="008A1BBD" w:rsidP="000524CF">
      <w:pPr>
        <w:tabs>
          <w:tab w:val="left" w:pos="3463"/>
        </w:tabs>
        <w:jc w:val="both"/>
        <w:rPr>
          <w:rFonts w:ascii="Times New Roman" w:hAnsi="Times New Roman" w:cs="Times New Roman"/>
          <w:sz w:val="28"/>
          <w:szCs w:val="28"/>
        </w:rPr>
      </w:pPr>
      <w:r w:rsidRPr="004575DA">
        <w:rPr>
          <w:rFonts w:ascii="Times New Roman" w:hAnsi="Times New Roman" w:cs="Times New Roman"/>
          <w:sz w:val="28"/>
          <w:szCs w:val="28"/>
        </w:rPr>
        <w:t>El objetivo de esta dependencia es el de conducir, normar, proyectar</w:t>
      </w:r>
      <w:r w:rsidR="005A00FB" w:rsidRPr="004575DA">
        <w:rPr>
          <w:rFonts w:ascii="Times New Roman" w:hAnsi="Times New Roman" w:cs="Times New Roman"/>
          <w:sz w:val="28"/>
          <w:szCs w:val="28"/>
        </w:rPr>
        <w:t>, supervisar y ejecutar obras públicas, para impulsar el crecimiento y desarrollo urbano</w:t>
      </w:r>
      <w:r w:rsidR="000524CF">
        <w:rPr>
          <w:rFonts w:ascii="Times New Roman" w:hAnsi="Times New Roman" w:cs="Times New Roman"/>
          <w:sz w:val="28"/>
          <w:szCs w:val="28"/>
        </w:rPr>
        <w:t>,</w:t>
      </w:r>
      <w:r w:rsidR="005A00FB" w:rsidRPr="004575DA">
        <w:rPr>
          <w:rFonts w:ascii="Times New Roman" w:hAnsi="Times New Roman" w:cs="Times New Roman"/>
          <w:sz w:val="28"/>
          <w:szCs w:val="28"/>
        </w:rPr>
        <w:t xml:space="preserve"> así como la modernización de la infraestructura y los servicios básicos de</w:t>
      </w:r>
      <w:r w:rsidR="000524CF">
        <w:rPr>
          <w:rFonts w:ascii="Times New Roman" w:hAnsi="Times New Roman" w:cs="Times New Roman"/>
          <w:sz w:val="28"/>
          <w:szCs w:val="28"/>
        </w:rPr>
        <w:t>l</w:t>
      </w:r>
      <w:r w:rsidR="005A00FB" w:rsidRPr="004575DA">
        <w:rPr>
          <w:rFonts w:ascii="Times New Roman" w:hAnsi="Times New Roman" w:cs="Times New Roman"/>
          <w:sz w:val="28"/>
          <w:szCs w:val="28"/>
        </w:rPr>
        <w:t xml:space="preserve"> </w:t>
      </w:r>
      <w:r w:rsidR="000524CF">
        <w:rPr>
          <w:rFonts w:ascii="Times New Roman" w:hAnsi="Times New Roman" w:cs="Times New Roman"/>
          <w:sz w:val="28"/>
          <w:szCs w:val="28"/>
        </w:rPr>
        <w:t>M</w:t>
      </w:r>
      <w:r w:rsidR="005A00FB" w:rsidRPr="004575DA">
        <w:rPr>
          <w:rFonts w:ascii="Times New Roman" w:hAnsi="Times New Roman" w:cs="Times New Roman"/>
          <w:sz w:val="28"/>
          <w:szCs w:val="28"/>
        </w:rPr>
        <w:t>unicipio de Tuxcueca, Jalisco</w:t>
      </w:r>
      <w:r w:rsidR="000524CF">
        <w:rPr>
          <w:rFonts w:ascii="Times New Roman" w:hAnsi="Times New Roman" w:cs="Times New Roman"/>
          <w:sz w:val="28"/>
          <w:szCs w:val="28"/>
        </w:rPr>
        <w:t>.</w:t>
      </w:r>
      <w:r w:rsidR="005A00FB" w:rsidRPr="004575DA">
        <w:rPr>
          <w:rFonts w:ascii="Times New Roman" w:hAnsi="Times New Roman" w:cs="Times New Roman"/>
          <w:sz w:val="28"/>
          <w:szCs w:val="28"/>
        </w:rPr>
        <w:t xml:space="preserve"> </w:t>
      </w:r>
    </w:p>
    <w:p w14:paraId="67711CB9" w14:textId="3CAF55B6" w:rsidR="005A00FB" w:rsidRDefault="005A00FB" w:rsidP="000524CF">
      <w:pPr>
        <w:jc w:val="both"/>
        <w:rPr>
          <w:rFonts w:ascii="Times New Roman" w:hAnsi="Times New Roman" w:cs="Times New Roman"/>
          <w:sz w:val="24"/>
          <w:szCs w:val="24"/>
        </w:rPr>
      </w:pPr>
    </w:p>
    <w:p w14:paraId="2D77FC16" w14:textId="6E3F26C7" w:rsidR="000524CF" w:rsidRDefault="000524CF" w:rsidP="000524CF">
      <w:pPr>
        <w:jc w:val="both"/>
        <w:rPr>
          <w:rFonts w:ascii="Times New Roman" w:hAnsi="Times New Roman" w:cs="Times New Roman"/>
          <w:sz w:val="24"/>
          <w:szCs w:val="24"/>
        </w:rPr>
      </w:pPr>
    </w:p>
    <w:p w14:paraId="07BF80A8" w14:textId="77777777" w:rsidR="00E82151" w:rsidRDefault="00E82151" w:rsidP="000524CF">
      <w:pPr>
        <w:jc w:val="both"/>
        <w:rPr>
          <w:rFonts w:ascii="Times New Roman" w:hAnsi="Times New Roman" w:cs="Times New Roman"/>
          <w:sz w:val="24"/>
          <w:szCs w:val="24"/>
        </w:rPr>
      </w:pPr>
    </w:p>
    <w:p w14:paraId="21AC4B59" w14:textId="3229A39F" w:rsidR="000524CF" w:rsidRDefault="000524CF" w:rsidP="000524CF">
      <w:pPr>
        <w:jc w:val="both"/>
        <w:rPr>
          <w:rFonts w:ascii="Times New Roman" w:hAnsi="Times New Roman" w:cs="Times New Roman"/>
          <w:sz w:val="24"/>
          <w:szCs w:val="24"/>
        </w:rPr>
      </w:pPr>
    </w:p>
    <w:p w14:paraId="0276E3C8" w14:textId="77777777" w:rsidR="00174726" w:rsidRDefault="00174726" w:rsidP="000524CF">
      <w:pPr>
        <w:jc w:val="both"/>
        <w:rPr>
          <w:rFonts w:ascii="Times New Roman" w:hAnsi="Times New Roman" w:cs="Times New Roman"/>
          <w:sz w:val="24"/>
          <w:szCs w:val="24"/>
        </w:rPr>
      </w:pPr>
    </w:p>
    <w:p w14:paraId="29F82322" w14:textId="77777777" w:rsidR="005441DE" w:rsidRPr="004575DA" w:rsidRDefault="005441DE" w:rsidP="00DD5266">
      <w:pPr>
        <w:rPr>
          <w:rFonts w:ascii="Times New Roman" w:hAnsi="Times New Roman" w:cs="Times New Roman"/>
          <w:sz w:val="24"/>
          <w:szCs w:val="24"/>
        </w:rPr>
      </w:pPr>
    </w:p>
    <w:p w14:paraId="65B461C2" w14:textId="5B51B8EF" w:rsidR="000524CF" w:rsidRDefault="00736AB9" w:rsidP="005441DE">
      <w:pPr>
        <w:jc w:val="center"/>
        <w:rPr>
          <w:rFonts w:ascii="Times New Roman" w:hAnsi="Times New Roman" w:cs="Times New Roman"/>
          <w:b/>
          <w:sz w:val="32"/>
          <w:szCs w:val="24"/>
        </w:rPr>
      </w:pPr>
      <w:r w:rsidRPr="004575DA">
        <w:rPr>
          <w:rFonts w:ascii="Times New Roman" w:hAnsi="Times New Roman" w:cs="Times New Roman"/>
          <w:b/>
          <w:sz w:val="32"/>
          <w:szCs w:val="24"/>
        </w:rPr>
        <w:lastRenderedPageBreak/>
        <w:t>MISI</w:t>
      </w:r>
      <w:r w:rsidR="000524CF">
        <w:rPr>
          <w:rFonts w:ascii="Times New Roman" w:hAnsi="Times New Roman" w:cs="Times New Roman"/>
          <w:b/>
          <w:sz w:val="32"/>
          <w:szCs w:val="24"/>
        </w:rPr>
        <w:t>Ó</w:t>
      </w:r>
      <w:r w:rsidRPr="004575DA">
        <w:rPr>
          <w:rFonts w:ascii="Times New Roman" w:hAnsi="Times New Roman" w:cs="Times New Roman"/>
          <w:b/>
          <w:sz w:val="32"/>
          <w:szCs w:val="24"/>
        </w:rPr>
        <w:t>N, VISI</w:t>
      </w:r>
      <w:r w:rsidR="000524CF">
        <w:rPr>
          <w:rFonts w:ascii="Times New Roman" w:hAnsi="Times New Roman" w:cs="Times New Roman"/>
          <w:b/>
          <w:sz w:val="32"/>
          <w:szCs w:val="24"/>
        </w:rPr>
        <w:t>Ó</w:t>
      </w:r>
      <w:r w:rsidRPr="004575DA">
        <w:rPr>
          <w:rFonts w:ascii="Times New Roman" w:hAnsi="Times New Roman" w:cs="Times New Roman"/>
          <w:b/>
          <w:sz w:val="32"/>
          <w:szCs w:val="24"/>
        </w:rPr>
        <w:t>N Y VALORES</w:t>
      </w:r>
    </w:p>
    <w:p w14:paraId="69309C10" w14:textId="77777777" w:rsidR="005441DE" w:rsidRPr="004575DA" w:rsidRDefault="005441DE" w:rsidP="005441DE">
      <w:pPr>
        <w:jc w:val="center"/>
        <w:rPr>
          <w:rFonts w:ascii="Times New Roman" w:hAnsi="Times New Roman" w:cs="Times New Roman"/>
          <w:b/>
          <w:sz w:val="32"/>
          <w:szCs w:val="24"/>
        </w:rPr>
      </w:pPr>
    </w:p>
    <w:p w14:paraId="02C065B9" w14:textId="646384EB" w:rsidR="00736AB9" w:rsidRPr="004575DA" w:rsidRDefault="00736AB9" w:rsidP="00736AB9">
      <w:pPr>
        <w:jc w:val="both"/>
        <w:rPr>
          <w:rFonts w:ascii="Times New Roman" w:hAnsi="Times New Roman" w:cs="Times New Roman"/>
          <w:sz w:val="28"/>
          <w:szCs w:val="28"/>
        </w:rPr>
      </w:pPr>
      <w:r w:rsidRPr="004575DA">
        <w:rPr>
          <w:rFonts w:ascii="Times New Roman" w:hAnsi="Times New Roman" w:cs="Times New Roman"/>
          <w:sz w:val="28"/>
          <w:szCs w:val="28"/>
        </w:rPr>
        <w:t>MISI</w:t>
      </w:r>
      <w:r w:rsidR="000524CF">
        <w:rPr>
          <w:rFonts w:ascii="Times New Roman" w:hAnsi="Times New Roman" w:cs="Times New Roman"/>
          <w:sz w:val="28"/>
          <w:szCs w:val="28"/>
        </w:rPr>
        <w:t>Ó</w:t>
      </w:r>
      <w:r w:rsidRPr="004575DA">
        <w:rPr>
          <w:rFonts w:ascii="Times New Roman" w:hAnsi="Times New Roman" w:cs="Times New Roman"/>
          <w:sz w:val="28"/>
          <w:szCs w:val="28"/>
        </w:rPr>
        <w:t xml:space="preserve">N </w:t>
      </w:r>
    </w:p>
    <w:p w14:paraId="2A0B2434" w14:textId="77777777" w:rsidR="00736AB9" w:rsidRPr="004575DA" w:rsidRDefault="00736AB9" w:rsidP="00736AB9">
      <w:pPr>
        <w:jc w:val="both"/>
        <w:rPr>
          <w:rFonts w:ascii="Times New Roman" w:hAnsi="Times New Roman" w:cs="Times New Roman"/>
          <w:sz w:val="28"/>
          <w:szCs w:val="28"/>
        </w:rPr>
      </w:pPr>
      <w:r w:rsidRPr="004575DA">
        <w:rPr>
          <w:rFonts w:ascii="Times New Roman" w:hAnsi="Times New Roman" w:cs="Times New Roman"/>
          <w:sz w:val="28"/>
          <w:szCs w:val="28"/>
        </w:rPr>
        <w:t>Recuperar, fortalecer y avanzar en la provisión y gestión de obras y servicios infraestructura, para contribuir en el desarrollo económico, social y cultural promoviendo la equidad, calidad de vida e igualdad de oportunidades.</w:t>
      </w:r>
    </w:p>
    <w:p w14:paraId="0878A900" w14:textId="77777777" w:rsidR="00736AB9" w:rsidRPr="004575DA" w:rsidRDefault="00736AB9" w:rsidP="00736AB9">
      <w:pPr>
        <w:jc w:val="both"/>
        <w:rPr>
          <w:rFonts w:ascii="Times New Roman" w:hAnsi="Times New Roman" w:cs="Times New Roman"/>
          <w:sz w:val="28"/>
          <w:szCs w:val="28"/>
        </w:rPr>
      </w:pPr>
    </w:p>
    <w:p w14:paraId="17F821C5" w14:textId="68991866" w:rsidR="00736AB9" w:rsidRPr="004575DA" w:rsidRDefault="00736AB9" w:rsidP="00736AB9">
      <w:pPr>
        <w:jc w:val="both"/>
        <w:rPr>
          <w:rFonts w:ascii="Times New Roman" w:hAnsi="Times New Roman" w:cs="Times New Roman"/>
          <w:sz w:val="28"/>
          <w:szCs w:val="28"/>
        </w:rPr>
      </w:pPr>
      <w:r w:rsidRPr="004575DA">
        <w:rPr>
          <w:rFonts w:ascii="Times New Roman" w:hAnsi="Times New Roman" w:cs="Times New Roman"/>
          <w:sz w:val="28"/>
          <w:szCs w:val="28"/>
        </w:rPr>
        <w:t>VISI</w:t>
      </w:r>
      <w:r w:rsidR="000524CF">
        <w:rPr>
          <w:rFonts w:ascii="Times New Roman" w:hAnsi="Times New Roman" w:cs="Times New Roman"/>
          <w:sz w:val="28"/>
          <w:szCs w:val="28"/>
        </w:rPr>
        <w:t>Ó</w:t>
      </w:r>
      <w:r w:rsidRPr="004575DA">
        <w:rPr>
          <w:rFonts w:ascii="Times New Roman" w:hAnsi="Times New Roman" w:cs="Times New Roman"/>
          <w:sz w:val="28"/>
          <w:szCs w:val="28"/>
        </w:rPr>
        <w:t>N</w:t>
      </w:r>
    </w:p>
    <w:p w14:paraId="60D3211A" w14:textId="73F93A62" w:rsidR="00736AB9" w:rsidRDefault="00736AB9" w:rsidP="00736AB9">
      <w:pPr>
        <w:jc w:val="both"/>
        <w:rPr>
          <w:rFonts w:ascii="Times New Roman" w:hAnsi="Times New Roman" w:cs="Times New Roman"/>
          <w:sz w:val="28"/>
          <w:szCs w:val="28"/>
        </w:rPr>
      </w:pPr>
      <w:r w:rsidRPr="004575DA">
        <w:rPr>
          <w:rFonts w:ascii="Times New Roman" w:hAnsi="Times New Roman" w:cs="Times New Roman"/>
          <w:sz w:val="28"/>
          <w:szCs w:val="28"/>
        </w:rPr>
        <w:t>Lograr que nuestro municipio sea integrado y desarrollado a través estándares de servicio con calidad, eficiencia, sustentabilidad y trasparencia que resulte en obra y servicios de infraestructura que mejoren la calidad de vida de la población.</w:t>
      </w:r>
    </w:p>
    <w:p w14:paraId="3B41C301" w14:textId="77777777" w:rsidR="000524CF" w:rsidRPr="004575DA" w:rsidRDefault="000524CF" w:rsidP="00736AB9">
      <w:pPr>
        <w:jc w:val="both"/>
        <w:rPr>
          <w:rFonts w:ascii="Times New Roman" w:hAnsi="Times New Roman" w:cs="Times New Roman"/>
          <w:sz w:val="28"/>
          <w:szCs w:val="28"/>
        </w:rPr>
      </w:pPr>
    </w:p>
    <w:p w14:paraId="1EA9DF21" w14:textId="77777777" w:rsidR="00736AB9" w:rsidRPr="004575DA" w:rsidRDefault="00736AB9" w:rsidP="00736AB9">
      <w:pPr>
        <w:jc w:val="both"/>
        <w:rPr>
          <w:rFonts w:ascii="Times New Roman" w:hAnsi="Times New Roman" w:cs="Times New Roman"/>
          <w:sz w:val="28"/>
          <w:szCs w:val="28"/>
        </w:rPr>
      </w:pPr>
      <w:r w:rsidRPr="004575DA">
        <w:rPr>
          <w:rFonts w:ascii="Times New Roman" w:hAnsi="Times New Roman" w:cs="Times New Roman"/>
          <w:sz w:val="28"/>
          <w:szCs w:val="28"/>
        </w:rPr>
        <w:t>VALORES</w:t>
      </w:r>
    </w:p>
    <w:p w14:paraId="75E1B20D" w14:textId="77777777" w:rsidR="00736AB9" w:rsidRPr="004575DA" w:rsidRDefault="00736AB9" w:rsidP="00736AB9">
      <w:pPr>
        <w:jc w:val="both"/>
        <w:rPr>
          <w:rFonts w:ascii="Times New Roman" w:hAnsi="Times New Roman" w:cs="Times New Roman"/>
          <w:sz w:val="28"/>
          <w:szCs w:val="28"/>
        </w:rPr>
      </w:pPr>
      <w:r w:rsidRPr="004575DA">
        <w:rPr>
          <w:rFonts w:ascii="Times New Roman" w:hAnsi="Times New Roman" w:cs="Times New Roman"/>
          <w:sz w:val="28"/>
          <w:szCs w:val="28"/>
        </w:rPr>
        <w:t>-Servir a los ciudadanos con profesionalismo, honestidad, capacidad y vocación de servidores responsables.</w:t>
      </w:r>
    </w:p>
    <w:p w14:paraId="6E789E59" w14:textId="35B4B76F" w:rsidR="00736AB9" w:rsidRPr="004575DA" w:rsidRDefault="00736AB9" w:rsidP="00736AB9">
      <w:pPr>
        <w:jc w:val="both"/>
        <w:rPr>
          <w:rFonts w:ascii="Times New Roman" w:hAnsi="Times New Roman" w:cs="Times New Roman"/>
          <w:sz w:val="28"/>
          <w:szCs w:val="28"/>
        </w:rPr>
      </w:pPr>
      <w:r w:rsidRPr="004575DA">
        <w:rPr>
          <w:rFonts w:ascii="Times New Roman" w:hAnsi="Times New Roman" w:cs="Times New Roman"/>
          <w:sz w:val="28"/>
          <w:szCs w:val="28"/>
        </w:rPr>
        <w:t>-Desempeñar nuestras responsabilidades de servidores públicos con sentido</w:t>
      </w:r>
      <w:r w:rsidR="005E4074" w:rsidRPr="004575DA">
        <w:rPr>
          <w:rFonts w:ascii="Times New Roman" w:hAnsi="Times New Roman" w:cs="Times New Roman"/>
          <w:sz w:val="28"/>
          <w:szCs w:val="28"/>
        </w:rPr>
        <w:t xml:space="preserve"> humanístico, servir con atención basada en la </w:t>
      </w:r>
      <w:r w:rsidR="000524CF" w:rsidRPr="004575DA">
        <w:rPr>
          <w:rFonts w:ascii="Times New Roman" w:hAnsi="Times New Roman" w:cs="Times New Roman"/>
          <w:sz w:val="28"/>
          <w:szCs w:val="28"/>
        </w:rPr>
        <w:t>ética y</w:t>
      </w:r>
      <w:r w:rsidR="005E4074" w:rsidRPr="004575DA">
        <w:rPr>
          <w:rFonts w:ascii="Times New Roman" w:hAnsi="Times New Roman" w:cs="Times New Roman"/>
          <w:sz w:val="28"/>
          <w:szCs w:val="28"/>
        </w:rPr>
        <w:t xml:space="preserve"> el contacto directo con los ciudadanos.</w:t>
      </w:r>
    </w:p>
    <w:p w14:paraId="245F9F77" w14:textId="77777777" w:rsidR="005E4074" w:rsidRPr="004575DA" w:rsidRDefault="005E4074" w:rsidP="00736AB9">
      <w:pPr>
        <w:jc w:val="both"/>
        <w:rPr>
          <w:rFonts w:ascii="Times New Roman" w:hAnsi="Times New Roman" w:cs="Times New Roman"/>
          <w:sz w:val="28"/>
          <w:szCs w:val="28"/>
        </w:rPr>
      </w:pPr>
      <w:r w:rsidRPr="004575DA">
        <w:rPr>
          <w:rFonts w:ascii="Times New Roman" w:hAnsi="Times New Roman" w:cs="Times New Roman"/>
          <w:sz w:val="28"/>
          <w:szCs w:val="28"/>
        </w:rPr>
        <w:t>-Nuestro compromiso se resume en lograr ser un gobierno y una administración pública municipal, como lo exige una sociedad abierta, movilizada, participativa y demócrata con la visión de un futuro que nos comprometa todos para lograr mejorar mejores condiciones de vida en un ambiente de desarrollo social seguro en donde la equidad entre hombres y mujeres sea la premisa de la justicia social que todos anhelamos.</w:t>
      </w:r>
    </w:p>
    <w:p w14:paraId="6AD0EF38" w14:textId="324DBF40" w:rsidR="00B54B0E" w:rsidRDefault="00B54B0E" w:rsidP="00736AB9">
      <w:pPr>
        <w:jc w:val="both"/>
        <w:rPr>
          <w:rFonts w:ascii="Times New Roman" w:hAnsi="Times New Roman" w:cs="Times New Roman"/>
          <w:sz w:val="28"/>
          <w:szCs w:val="28"/>
        </w:rPr>
      </w:pPr>
    </w:p>
    <w:p w14:paraId="6BAEB78A" w14:textId="77777777" w:rsidR="00174726" w:rsidRPr="004575DA" w:rsidRDefault="00174726" w:rsidP="00736AB9">
      <w:pPr>
        <w:jc w:val="both"/>
        <w:rPr>
          <w:rFonts w:ascii="Times New Roman" w:hAnsi="Times New Roman" w:cs="Times New Roman"/>
          <w:sz w:val="28"/>
          <w:szCs w:val="28"/>
        </w:rPr>
      </w:pPr>
    </w:p>
    <w:p w14:paraId="0E5A57A0" w14:textId="6C763A64" w:rsidR="001452A5" w:rsidRDefault="006D6960" w:rsidP="001452A5">
      <w:pPr>
        <w:jc w:val="center"/>
        <w:rPr>
          <w:rFonts w:ascii="Times New Roman" w:hAnsi="Times New Roman" w:cs="Times New Roman"/>
          <w:b/>
          <w:sz w:val="28"/>
          <w:szCs w:val="28"/>
        </w:rPr>
      </w:pPr>
      <w:r w:rsidRPr="004575DA">
        <w:rPr>
          <w:rFonts w:ascii="Times New Roman" w:hAnsi="Times New Roman" w:cs="Times New Roman"/>
          <w:b/>
          <w:sz w:val="28"/>
          <w:szCs w:val="28"/>
        </w:rPr>
        <w:t xml:space="preserve">MARCO </w:t>
      </w:r>
      <w:r w:rsidR="001452A5" w:rsidRPr="004575DA">
        <w:rPr>
          <w:rFonts w:ascii="Times New Roman" w:hAnsi="Times New Roman" w:cs="Times New Roman"/>
          <w:b/>
          <w:sz w:val="28"/>
          <w:szCs w:val="28"/>
        </w:rPr>
        <w:t>JURÍDICO</w:t>
      </w:r>
    </w:p>
    <w:p w14:paraId="0EAB02B2" w14:textId="77777777" w:rsidR="00B54B0E" w:rsidRPr="004575DA" w:rsidRDefault="00B54B0E" w:rsidP="001452A5">
      <w:pPr>
        <w:jc w:val="center"/>
        <w:rPr>
          <w:rFonts w:ascii="Times New Roman" w:hAnsi="Times New Roman" w:cs="Times New Roman"/>
          <w:b/>
          <w:sz w:val="28"/>
          <w:szCs w:val="28"/>
        </w:rPr>
      </w:pPr>
    </w:p>
    <w:p w14:paraId="7C7E3E93" w14:textId="7717116F" w:rsidR="006D6960" w:rsidRPr="004575DA" w:rsidRDefault="006D6960" w:rsidP="00736AB9">
      <w:pPr>
        <w:jc w:val="both"/>
        <w:rPr>
          <w:rFonts w:ascii="Times New Roman" w:hAnsi="Times New Roman" w:cs="Times New Roman"/>
          <w:sz w:val="28"/>
          <w:szCs w:val="28"/>
        </w:rPr>
      </w:pPr>
      <w:r w:rsidRPr="004575DA">
        <w:rPr>
          <w:rFonts w:ascii="Times New Roman" w:hAnsi="Times New Roman" w:cs="Times New Roman"/>
          <w:sz w:val="28"/>
          <w:szCs w:val="28"/>
        </w:rPr>
        <w:t xml:space="preserve">Este ordenamiento se expide con apego a lo dispuesto por el artículo 115 de la </w:t>
      </w:r>
      <w:r w:rsidR="001452A5">
        <w:rPr>
          <w:rFonts w:ascii="Times New Roman" w:hAnsi="Times New Roman" w:cs="Times New Roman"/>
          <w:sz w:val="28"/>
          <w:szCs w:val="28"/>
        </w:rPr>
        <w:t>C</w:t>
      </w:r>
      <w:r w:rsidRPr="004575DA">
        <w:rPr>
          <w:rFonts w:ascii="Times New Roman" w:hAnsi="Times New Roman" w:cs="Times New Roman"/>
          <w:sz w:val="28"/>
          <w:szCs w:val="28"/>
        </w:rPr>
        <w:t xml:space="preserve">onstitución </w:t>
      </w:r>
      <w:r w:rsidR="001452A5">
        <w:rPr>
          <w:rFonts w:ascii="Times New Roman" w:hAnsi="Times New Roman" w:cs="Times New Roman"/>
          <w:sz w:val="28"/>
          <w:szCs w:val="28"/>
        </w:rPr>
        <w:t>P</w:t>
      </w:r>
      <w:r w:rsidRPr="004575DA">
        <w:rPr>
          <w:rFonts w:ascii="Times New Roman" w:hAnsi="Times New Roman" w:cs="Times New Roman"/>
          <w:sz w:val="28"/>
          <w:szCs w:val="28"/>
        </w:rPr>
        <w:t xml:space="preserve">olítica de los Estados Unidos Mexicano, el artículo 77 de la </w:t>
      </w:r>
      <w:r w:rsidR="001452A5">
        <w:rPr>
          <w:rFonts w:ascii="Times New Roman" w:hAnsi="Times New Roman" w:cs="Times New Roman"/>
          <w:sz w:val="28"/>
          <w:szCs w:val="28"/>
        </w:rPr>
        <w:t>C</w:t>
      </w:r>
      <w:r w:rsidRPr="004575DA">
        <w:rPr>
          <w:rFonts w:ascii="Times New Roman" w:hAnsi="Times New Roman" w:cs="Times New Roman"/>
          <w:sz w:val="28"/>
          <w:szCs w:val="28"/>
        </w:rPr>
        <w:t xml:space="preserve">onstitución </w:t>
      </w:r>
      <w:r w:rsidR="001452A5">
        <w:rPr>
          <w:rFonts w:ascii="Times New Roman" w:hAnsi="Times New Roman" w:cs="Times New Roman"/>
          <w:sz w:val="28"/>
          <w:szCs w:val="28"/>
        </w:rPr>
        <w:t>P</w:t>
      </w:r>
      <w:r w:rsidRPr="004575DA">
        <w:rPr>
          <w:rFonts w:ascii="Times New Roman" w:hAnsi="Times New Roman" w:cs="Times New Roman"/>
          <w:sz w:val="28"/>
          <w:szCs w:val="28"/>
        </w:rPr>
        <w:t xml:space="preserve">olítica de Estado de Jalisco, el artículo 40 fracción II de la </w:t>
      </w:r>
      <w:r w:rsidR="001452A5">
        <w:rPr>
          <w:rFonts w:ascii="Times New Roman" w:hAnsi="Times New Roman" w:cs="Times New Roman"/>
          <w:sz w:val="28"/>
          <w:szCs w:val="28"/>
        </w:rPr>
        <w:t>L</w:t>
      </w:r>
      <w:r w:rsidRPr="004575DA">
        <w:rPr>
          <w:rFonts w:ascii="Times New Roman" w:hAnsi="Times New Roman" w:cs="Times New Roman"/>
          <w:sz w:val="28"/>
          <w:szCs w:val="28"/>
        </w:rPr>
        <w:t xml:space="preserve">ey de </w:t>
      </w:r>
      <w:r w:rsidR="001452A5">
        <w:rPr>
          <w:rFonts w:ascii="Times New Roman" w:hAnsi="Times New Roman" w:cs="Times New Roman"/>
          <w:sz w:val="28"/>
          <w:szCs w:val="28"/>
        </w:rPr>
        <w:t>G</w:t>
      </w:r>
      <w:r w:rsidRPr="004575DA">
        <w:rPr>
          <w:rFonts w:ascii="Times New Roman" w:hAnsi="Times New Roman" w:cs="Times New Roman"/>
          <w:sz w:val="28"/>
          <w:szCs w:val="28"/>
        </w:rPr>
        <w:t xml:space="preserve">obierno y la </w:t>
      </w:r>
      <w:r w:rsidR="001452A5">
        <w:rPr>
          <w:rFonts w:ascii="Times New Roman" w:hAnsi="Times New Roman" w:cs="Times New Roman"/>
          <w:sz w:val="28"/>
          <w:szCs w:val="28"/>
        </w:rPr>
        <w:t>A</w:t>
      </w:r>
      <w:r w:rsidRPr="004575DA">
        <w:rPr>
          <w:rFonts w:ascii="Times New Roman" w:hAnsi="Times New Roman" w:cs="Times New Roman"/>
          <w:sz w:val="28"/>
          <w:szCs w:val="28"/>
        </w:rPr>
        <w:t xml:space="preserve">dministración </w:t>
      </w:r>
      <w:r w:rsidR="001452A5">
        <w:rPr>
          <w:rFonts w:ascii="Times New Roman" w:hAnsi="Times New Roman" w:cs="Times New Roman"/>
          <w:sz w:val="28"/>
          <w:szCs w:val="28"/>
        </w:rPr>
        <w:t>P</w:t>
      </w:r>
      <w:r w:rsidRPr="004575DA">
        <w:rPr>
          <w:rFonts w:ascii="Times New Roman" w:hAnsi="Times New Roman" w:cs="Times New Roman"/>
          <w:sz w:val="28"/>
          <w:szCs w:val="28"/>
        </w:rPr>
        <w:t xml:space="preserve">ública </w:t>
      </w:r>
      <w:r w:rsidR="001452A5">
        <w:rPr>
          <w:rFonts w:ascii="Times New Roman" w:hAnsi="Times New Roman" w:cs="Times New Roman"/>
          <w:sz w:val="28"/>
          <w:szCs w:val="28"/>
        </w:rPr>
        <w:t>M</w:t>
      </w:r>
      <w:r w:rsidRPr="004575DA">
        <w:rPr>
          <w:rFonts w:ascii="Times New Roman" w:hAnsi="Times New Roman" w:cs="Times New Roman"/>
          <w:sz w:val="28"/>
          <w:szCs w:val="28"/>
        </w:rPr>
        <w:t xml:space="preserve">unicipal de </w:t>
      </w:r>
      <w:r w:rsidR="001452A5">
        <w:rPr>
          <w:rFonts w:ascii="Times New Roman" w:hAnsi="Times New Roman" w:cs="Times New Roman"/>
          <w:sz w:val="28"/>
          <w:szCs w:val="28"/>
        </w:rPr>
        <w:t>E</w:t>
      </w:r>
      <w:r w:rsidRPr="004575DA">
        <w:rPr>
          <w:rFonts w:ascii="Times New Roman" w:hAnsi="Times New Roman" w:cs="Times New Roman"/>
          <w:sz w:val="28"/>
          <w:szCs w:val="28"/>
        </w:rPr>
        <w:t>stado de Jalisco</w:t>
      </w:r>
      <w:r w:rsidR="001452A5">
        <w:rPr>
          <w:rFonts w:ascii="Times New Roman" w:hAnsi="Times New Roman" w:cs="Times New Roman"/>
          <w:sz w:val="28"/>
          <w:szCs w:val="28"/>
        </w:rPr>
        <w:t>,</w:t>
      </w:r>
      <w:r w:rsidRPr="004575DA">
        <w:rPr>
          <w:rFonts w:ascii="Times New Roman" w:hAnsi="Times New Roman" w:cs="Times New Roman"/>
          <w:sz w:val="28"/>
          <w:szCs w:val="28"/>
        </w:rPr>
        <w:t xml:space="preserve"> la </w:t>
      </w:r>
      <w:r w:rsidR="001452A5">
        <w:rPr>
          <w:rFonts w:ascii="Times New Roman" w:hAnsi="Times New Roman" w:cs="Times New Roman"/>
          <w:sz w:val="28"/>
          <w:szCs w:val="28"/>
        </w:rPr>
        <w:t>L</w:t>
      </w:r>
      <w:r w:rsidRPr="004575DA">
        <w:rPr>
          <w:rFonts w:ascii="Times New Roman" w:hAnsi="Times New Roman" w:cs="Times New Roman"/>
          <w:sz w:val="28"/>
          <w:szCs w:val="28"/>
        </w:rPr>
        <w:t xml:space="preserve">ey de </w:t>
      </w:r>
      <w:r w:rsidR="001452A5">
        <w:rPr>
          <w:rFonts w:ascii="Times New Roman" w:hAnsi="Times New Roman" w:cs="Times New Roman"/>
          <w:sz w:val="28"/>
          <w:szCs w:val="28"/>
        </w:rPr>
        <w:t>O</w:t>
      </w:r>
      <w:r w:rsidRPr="004575DA">
        <w:rPr>
          <w:rFonts w:ascii="Times New Roman" w:hAnsi="Times New Roman" w:cs="Times New Roman"/>
          <w:sz w:val="28"/>
          <w:szCs w:val="28"/>
        </w:rPr>
        <w:t xml:space="preserve">bra </w:t>
      </w:r>
      <w:r w:rsidR="001452A5">
        <w:rPr>
          <w:rFonts w:ascii="Times New Roman" w:hAnsi="Times New Roman" w:cs="Times New Roman"/>
          <w:sz w:val="28"/>
          <w:szCs w:val="28"/>
        </w:rPr>
        <w:t>P</w:t>
      </w:r>
      <w:r w:rsidRPr="004575DA">
        <w:rPr>
          <w:rFonts w:ascii="Times New Roman" w:hAnsi="Times New Roman" w:cs="Times New Roman"/>
          <w:sz w:val="28"/>
          <w:szCs w:val="28"/>
        </w:rPr>
        <w:t xml:space="preserve">ública del </w:t>
      </w:r>
      <w:r w:rsidR="001452A5">
        <w:rPr>
          <w:rFonts w:ascii="Times New Roman" w:hAnsi="Times New Roman" w:cs="Times New Roman"/>
          <w:sz w:val="28"/>
          <w:szCs w:val="28"/>
        </w:rPr>
        <w:t>E</w:t>
      </w:r>
      <w:r w:rsidRPr="004575DA">
        <w:rPr>
          <w:rFonts w:ascii="Times New Roman" w:hAnsi="Times New Roman" w:cs="Times New Roman"/>
          <w:sz w:val="28"/>
          <w:szCs w:val="28"/>
        </w:rPr>
        <w:t xml:space="preserve">stado de Jalisco, </w:t>
      </w:r>
      <w:r w:rsidR="001452A5">
        <w:rPr>
          <w:rFonts w:ascii="Times New Roman" w:hAnsi="Times New Roman" w:cs="Times New Roman"/>
          <w:sz w:val="28"/>
          <w:szCs w:val="28"/>
        </w:rPr>
        <w:t>R</w:t>
      </w:r>
      <w:r w:rsidRPr="004575DA">
        <w:rPr>
          <w:rFonts w:ascii="Times New Roman" w:hAnsi="Times New Roman" w:cs="Times New Roman"/>
          <w:sz w:val="28"/>
          <w:szCs w:val="28"/>
        </w:rPr>
        <w:t xml:space="preserve">eglamento </w:t>
      </w:r>
      <w:r w:rsidR="001452A5">
        <w:rPr>
          <w:rFonts w:ascii="Times New Roman" w:hAnsi="Times New Roman" w:cs="Times New Roman"/>
          <w:sz w:val="28"/>
          <w:szCs w:val="28"/>
        </w:rPr>
        <w:t>I</w:t>
      </w:r>
      <w:r w:rsidRPr="004575DA">
        <w:rPr>
          <w:rFonts w:ascii="Times New Roman" w:hAnsi="Times New Roman" w:cs="Times New Roman"/>
          <w:sz w:val="28"/>
          <w:szCs w:val="28"/>
        </w:rPr>
        <w:t xml:space="preserve">nterno para el </w:t>
      </w:r>
      <w:r w:rsidR="001452A5">
        <w:rPr>
          <w:rFonts w:ascii="Times New Roman" w:hAnsi="Times New Roman" w:cs="Times New Roman"/>
          <w:sz w:val="28"/>
          <w:szCs w:val="28"/>
        </w:rPr>
        <w:t>F</w:t>
      </w:r>
      <w:r w:rsidRPr="004575DA">
        <w:rPr>
          <w:rFonts w:ascii="Times New Roman" w:hAnsi="Times New Roman" w:cs="Times New Roman"/>
          <w:sz w:val="28"/>
          <w:szCs w:val="28"/>
        </w:rPr>
        <w:t xml:space="preserve">uncionamiento y la </w:t>
      </w:r>
      <w:r w:rsidR="001452A5">
        <w:rPr>
          <w:rFonts w:ascii="Times New Roman" w:hAnsi="Times New Roman" w:cs="Times New Roman"/>
          <w:sz w:val="28"/>
          <w:szCs w:val="28"/>
        </w:rPr>
        <w:t>A</w:t>
      </w:r>
      <w:r w:rsidRPr="004575DA">
        <w:rPr>
          <w:rFonts w:ascii="Times New Roman" w:hAnsi="Times New Roman" w:cs="Times New Roman"/>
          <w:sz w:val="28"/>
          <w:szCs w:val="28"/>
        </w:rPr>
        <w:t xml:space="preserve">dministración  y el </w:t>
      </w:r>
      <w:r w:rsidR="001452A5" w:rsidRPr="004575DA">
        <w:rPr>
          <w:rFonts w:ascii="Times New Roman" w:hAnsi="Times New Roman" w:cs="Times New Roman"/>
          <w:sz w:val="28"/>
          <w:szCs w:val="28"/>
        </w:rPr>
        <w:t>artículo</w:t>
      </w:r>
      <w:r w:rsidRPr="004575DA">
        <w:rPr>
          <w:rFonts w:ascii="Times New Roman" w:hAnsi="Times New Roman" w:cs="Times New Roman"/>
          <w:sz w:val="28"/>
          <w:szCs w:val="28"/>
        </w:rPr>
        <w:t xml:space="preserve"> 55 fracción I y XV de la </w:t>
      </w:r>
      <w:r w:rsidR="001452A5">
        <w:rPr>
          <w:rFonts w:ascii="Times New Roman" w:hAnsi="Times New Roman" w:cs="Times New Roman"/>
          <w:sz w:val="28"/>
          <w:szCs w:val="28"/>
        </w:rPr>
        <w:t>L</w:t>
      </w:r>
      <w:r w:rsidRPr="004575DA">
        <w:rPr>
          <w:rFonts w:ascii="Times New Roman" w:hAnsi="Times New Roman" w:cs="Times New Roman"/>
          <w:sz w:val="28"/>
          <w:szCs w:val="28"/>
        </w:rPr>
        <w:t xml:space="preserve">ey para los </w:t>
      </w:r>
      <w:r w:rsidR="001452A5">
        <w:rPr>
          <w:rFonts w:ascii="Times New Roman" w:hAnsi="Times New Roman" w:cs="Times New Roman"/>
          <w:sz w:val="28"/>
          <w:szCs w:val="28"/>
        </w:rPr>
        <w:t>S</w:t>
      </w:r>
      <w:r w:rsidRPr="004575DA">
        <w:rPr>
          <w:rFonts w:ascii="Times New Roman" w:hAnsi="Times New Roman" w:cs="Times New Roman"/>
          <w:sz w:val="28"/>
          <w:szCs w:val="28"/>
        </w:rPr>
        <w:t xml:space="preserve">ervidores </w:t>
      </w:r>
      <w:r w:rsidR="001452A5">
        <w:rPr>
          <w:rFonts w:ascii="Times New Roman" w:hAnsi="Times New Roman" w:cs="Times New Roman"/>
          <w:sz w:val="28"/>
          <w:szCs w:val="28"/>
        </w:rPr>
        <w:t>P</w:t>
      </w:r>
      <w:r w:rsidRPr="004575DA">
        <w:rPr>
          <w:rFonts w:ascii="Times New Roman" w:hAnsi="Times New Roman" w:cs="Times New Roman"/>
          <w:sz w:val="28"/>
          <w:szCs w:val="28"/>
        </w:rPr>
        <w:t xml:space="preserve">úblicos de </w:t>
      </w:r>
      <w:r w:rsidR="001452A5">
        <w:rPr>
          <w:rFonts w:ascii="Times New Roman" w:hAnsi="Times New Roman" w:cs="Times New Roman"/>
          <w:sz w:val="28"/>
          <w:szCs w:val="28"/>
        </w:rPr>
        <w:t>E</w:t>
      </w:r>
      <w:r w:rsidRPr="004575DA">
        <w:rPr>
          <w:rFonts w:ascii="Times New Roman" w:hAnsi="Times New Roman" w:cs="Times New Roman"/>
          <w:sz w:val="28"/>
          <w:szCs w:val="28"/>
        </w:rPr>
        <w:t xml:space="preserve">stado de Jalisco y sus </w:t>
      </w:r>
      <w:r w:rsidR="001452A5">
        <w:rPr>
          <w:rFonts w:ascii="Times New Roman" w:hAnsi="Times New Roman" w:cs="Times New Roman"/>
          <w:sz w:val="28"/>
          <w:szCs w:val="28"/>
        </w:rPr>
        <w:t>M</w:t>
      </w:r>
      <w:r w:rsidRPr="004575DA">
        <w:rPr>
          <w:rFonts w:ascii="Times New Roman" w:hAnsi="Times New Roman" w:cs="Times New Roman"/>
          <w:sz w:val="28"/>
          <w:szCs w:val="28"/>
        </w:rPr>
        <w:t xml:space="preserve">unicipios. </w:t>
      </w:r>
    </w:p>
    <w:p w14:paraId="12338B83" w14:textId="4E0730B3" w:rsidR="006D6960" w:rsidRDefault="006D6960" w:rsidP="00736AB9">
      <w:pPr>
        <w:jc w:val="both"/>
        <w:rPr>
          <w:rFonts w:ascii="Times New Roman" w:hAnsi="Times New Roman" w:cs="Times New Roman"/>
          <w:sz w:val="28"/>
          <w:szCs w:val="28"/>
        </w:rPr>
      </w:pPr>
    </w:p>
    <w:p w14:paraId="04E41E25" w14:textId="3E65201F" w:rsidR="00B54B0E" w:rsidRDefault="00B54B0E" w:rsidP="00736AB9">
      <w:pPr>
        <w:jc w:val="both"/>
        <w:rPr>
          <w:rFonts w:ascii="Times New Roman" w:hAnsi="Times New Roman" w:cs="Times New Roman"/>
          <w:sz w:val="28"/>
          <w:szCs w:val="28"/>
        </w:rPr>
      </w:pPr>
    </w:p>
    <w:p w14:paraId="488E2552" w14:textId="103A8F63" w:rsidR="00B54B0E" w:rsidRDefault="00B54B0E" w:rsidP="00736AB9">
      <w:pPr>
        <w:jc w:val="both"/>
        <w:rPr>
          <w:rFonts w:ascii="Times New Roman" w:hAnsi="Times New Roman" w:cs="Times New Roman"/>
          <w:sz w:val="28"/>
          <w:szCs w:val="28"/>
        </w:rPr>
      </w:pPr>
    </w:p>
    <w:p w14:paraId="319B7F37" w14:textId="356C27F0" w:rsidR="00B54B0E" w:rsidRDefault="00B54B0E" w:rsidP="00736AB9">
      <w:pPr>
        <w:jc w:val="both"/>
        <w:rPr>
          <w:rFonts w:ascii="Times New Roman" w:hAnsi="Times New Roman" w:cs="Times New Roman"/>
          <w:sz w:val="28"/>
          <w:szCs w:val="28"/>
        </w:rPr>
      </w:pPr>
    </w:p>
    <w:p w14:paraId="1144FC8E" w14:textId="1E998950" w:rsidR="00B54B0E" w:rsidRDefault="00B54B0E" w:rsidP="00736AB9">
      <w:pPr>
        <w:jc w:val="both"/>
        <w:rPr>
          <w:rFonts w:ascii="Times New Roman" w:hAnsi="Times New Roman" w:cs="Times New Roman"/>
          <w:sz w:val="28"/>
          <w:szCs w:val="28"/>
        </w:rPr>
      </w:pPr>
    </w:p>
    <w:p w14:paraId="03357E9C" w14:textId="3646D128" w:rsidR="00B54B0E" w:rsidRDefault="00B54B0E" w:rsidP="00736AB9">
      <w:pPr>
        <w:jc w:val="both"/>
        <w:rPr>
          <w:rFonts w:ascii="Times New Roman" w:hAnsi="Times New Roman" w:cs="Times New Roman"/>
          <w:sz w:val="28"/>
          <w:szCs w:val="28"/>
        </w:rPr>
      </w:pPr>
    </w:p>
    <w:p w14:paraId="55D2C4FF" w14:textId="11DC56D6" w:rsidR="00B54B0E" w:rsidRDefault="00B54B0E" w:rsidP="00736AB9">
      <w:pPr>
        <w:jc w:val="both"/>
        <w:rPr>
          <w:rFonts w:ascii="Times New Roman" w:hAnsi="Times New Roman" w:cs="Times New Roman"/>
          <w:sz w:val="28"/>
          <w:szCs w:val="28"/>
        </w:rPr>
      </w:pPr>
    </w:p>
    <w:p w14:paraId="4CFC0E4F" w14:textId="7CBDB9DF" w:rsidR="00B54B0E" w:rsidRDefault="00B54B0E" w:rsidP="00736AB9">
      <w:pPr>
        <w:jc w:val="both"/>
        <w:rPr>
          <w:rFonts w:ascii="Times New Roman" w:hAnsi="Times New Roman" w:cs="Times New Roman"/>
          <w:sz w:val="28"/>
          <w:szCs w:val="28"/>
        </w:rPr>
      </w:pPr>
    </w:p>
    <w:p w14:paraId="1590A3AA" w14:textId="68E369C7" w:rsidR="00B54B0E" w:rsidRDefault="00B54B0E" w:rsidP="00736AB9">
      <w:pPr>
        <w:jc w:val="both"/>
        <w:rPr>
          <w:rFonts w:ascii="Times New Roman" w:hAnsi="Times New Roman" w:cs="Times New Roman"/>
          <w:sz w:val="28"/>
          <w:szCs w:val="28"/>
        </w:rPr>
      </w:pPr>
    </w:p>
    <w:p w14:paraId="775DD9E5" w14:textId="667D27E4" w:rsidR="00B54B0E" w:rsidRDefault="00B54B0E" w:rsidP="00736AB9">
      <w:pPr>
        <w:jc w:val="both"/>
        <w:rPr>
          <w:rFonts w:ascii="Times New Roman" w:hAnsi="Times New Roman" w:cs="Times New Roman"/>
          <w:sz w:val="28"/>
          <w:szCs w:val="28"/>
        </w:rPr>
      </w:pPr>
    </w:p>
    <w:p w14:paraId="6A703FD9" w14:textId="6F4E68DB" w:rsidR="00B54B0E" w:rsidRDefault="00B54B0E" w:rsidP="00736AB9">
      <w:pPr>
        <w:jc w:val="both"/>
        <w:rPr>
          <w:rFonts w:ascii="Times New Roman" w:hAnsi="Times New Roman" w:cs="Times New Roman"/>
          <w:sz w:val="28"/>
          <w:szCs w:val="28"/>
        </w:rPr>
      </w:pPr>
    </w:p>
    <w:p w14:paraId="2E199185" w14:textId="25F06DD0" w:rsidR="00B54B0E" w:rsidRDefault="00B54B0E" w:rsidP="00736AB9">
      <w:pPr>
        <w:jc w:val="both"/>
        <w:rPr>
          <w:rFonts w:ascii="Times New Roman" w:hAnsi="Times New Roman" w:cs="Times New Roman"/>
          <w:sz w:val="28"/>
          <w:szCs w:val="28"/>
        </w:rPr>
      </w:pPr>
    </w:p>
    <w:p w14:paraId="250C2E35" w14:textId="77777777" w:rsidR="00B54B0E" w:rsidRPr="004575DA" w:rsidRDefault="00B54B0E" w:rsidP="00736AB9">
      <w:pPr>
        <w:jc w:val="both"/>
        <w:rPr>
          <w:rFonts w:ascii="Times New Roman" w:hAnsi="Times New Roman" w:cs="Times New Roman"/>
          <w:sz w:val="28"/>
          <w:szCs w:val="28"/>
        </w:rPr>
      </w:pPr>
    </w:p>
    <w:p w14:paraId="5E7BC8AD" w14:textId="0BA847CD" w:rsidR="00F96BD3" w:rsidRPr="004575DA" w:rsidRDefault="00F96BD3" w:rsidP="00F96BD3">
      <w:pPr>
        <w:jc w:val="center"/>
        <w:rPr>
          <w:rFonts w:ascii="Times New Roman" w:hAnsi="Times New Roman" w:cs="Times New Roman"/>
          <w:b/>
          <w:sz w:val="28"/>
          <w:szCs w:val="28"/>
        </w:rPr>
      </w:pPr>
      <w:r w:rsidRPr="004575DA">
        <w:rPr>
          <w:rFonts w:ascii="Times New Roman" w:hAnsi="Times New Roman" w:cs="Times New Roman"/>
          <w:b/>
          <w:sz w:val="28"/>
          <w:szCs w:val="28"/>
        </w:rPr>
        <w:t>ATR</w:t>
      </w:r>
      <w:r w:rsidR="00E82151">
        <w:rPr>
          <w:rFonts w:ascii="Times New Roman" w:hAnsi="Times New Roman" w:cs="Times New Roman"/>
          <w:b/>
          <w:sz w:val="28"/>
          <w:szCs w:val="28"/>
        </w:rPr>
        <w:t>I</w:t>
      </w:r>
      <w:r w:rsidRPr="004575DA">
        <w:rPr>
          <w:rFonts w:ascii="Times New Roman" w:hAnsi="Times New Roman" w:cs="Times New Roman"/>
          <w:b/>
          <w:sz w:val="28"/>
          <w:szCs w:val="28"/>
        </w:rPr>
        <w:t>BUCIONES</w:t>
      </w:r>
    </w:p>
    <w:p w14:paraId="4DCE7581" w14:textId="2001A5AC" w:rsidR="00F51A7A" w:rsidRDefault="00F96BD3" w:rsidP="00F96BD3">
      <w:pPr>
        <w:jc w:val="both"/>
        <w:rPr>
          <w:rFonts w:ascii="Times New Roman" w:hAnsi="Times New Roman" w:cs="Times New Roman"/>
          <w:sz w:val="28"/>
          <w:szCs w:val="28"/>
        </w:rPr>
      </w:pPr>
      <w:r w:rsidRPr="004575DA">
        <w:rPr>
          <w:rFonts w:ascii="Times New Roman" w:hAnsi="Times New Roman" w:cs="Times New Roman"/>
          <w:sz w:val="28"/>
          <w:szCs w:val="28"/>
        </w:rPr>
        <w:t xml:space="preserve">A la </w:t>
      </w:r>
      <w:r w:rsidR="001452A5">
        <w:rPr>
          <w:rFonts w:ascii="Times New Roman" w:hAnsi="Times New Roman" w:cs="Times New Roman"/>
          <w:sz w:val="28"/>
          <w:szCs w:val="28"/>
        </w:rPr>
        <w:t>D</w:t>
      </w:r>
      <w:r w:rsidRPr="004575DA">
        <w:rPr>
          <w:rFonts w:ascii="Times New Roman" w:hAnsi="Times New Roman" w:cs="Times New Roman"/>
          <w:sz w:val="28"/>
          <w:szCs w:val="28"/>
        </w:rPr>
        <w:t xml:space="preserve">irección de </w:t>
      </w:r>
      <w:r w:rsidR="001452A5">
        <w:rPr>
          <w:rFonts w:ascii="Times New Roman" w:hAnsi="Times New Roman" w:cs="Times New Roman"/>
          <w:sz w:val="28"/>
          <w:szCs w:val="28"/>
        </w:rPr>
        <w:t>O</w:t>
      </w:r>
      <w:r w:rsidRPr="004575DA">
        <w:rPr>
          <w:rFonts w:ascii="Times New Roman" w:hAnsi="Times New Roman" w:cs="Times New Roman"/>
          <w:sz w:val="28"/>
          <w:szCs w:val="28"/>
        </w:rPr>
        <w:t xml:space="preserve">bras </w:t>
      </w:r>
      <w:r w:rsidR="001452A5">
        <w:rPr>
          <w:rFonts w:ascii="Times New Roman" w:hAnsi="Times New Roman" w:cs="Times New Roman"/>
          <w:sz w:val="28"/>
          <w:szCs w:val="28"/>
        </w:rPr>
        <w:t>P</w:t>
      </w:r>
      <w:r w:rsidRPr="004575DA">
        <w:rPr>
          <w:rFonts w:ascii="Times New Roman" w:hAnsi="Times New Roman" w:cs="Times New Roman"/>
          <w:sz w:val="28"/>
          <w:szCs w:val="28"/>
        </w:rPr>
        <w:t>úblicas</w:t>
      </w:r>
      <w:r w:rsidR="001452A5">
        <w:rPr>
          <w:rFonts w:ascii="Times New Roman" w:hAnsi="Times New Roman" w:cs="Times New Roman"/>
          <w:sz w:val="28"/>
          <w:szCs w:val="28"/>
        </w:rPr>
        <w:t xml:space="preserve"> y Desarrollo Urbano</w:t>
      </w:r>
      <w:r w:rsidRPr="004575DA">
        <w:rPr>
          <w:rFonts w:ascii="Times New Roman" w:hAnsi="Times New Roman" w:cs="Times New Roman"/>
          <w:sz w:val="28"/>
          <w:szCs w:val="28"/>
        </w:rPr>
        <w:t xml:space="preserve"> de manera general m</w:t>
      </w:r>
      <w:r w:rsidR="001452A5">
        <w:rPr>
          <w:rFonts w:ascii="Times New Roman" w:hAnsi="Times New Roman" w:cs="Times New Roman"/>
          <w:sz w:val="28"/>
          <w:szCs w:val="28"/>
        </w:rPr>
        <w:t>á</w:t>
      </w:r>
      <w:r w:rsidRPr="004575DA">
        <w:rPr>
          <w:rFonts w:ascii="Times New Roman" w:hAnsi="Times New Roman" w:cs="Times New Roman"/>
          <w:sz w:val="28"/>
          <w:szCs w:val="28"/>
        </w:rPr>
        <w:t xml:space="preserve">s no limitativa le corresponde ejercer las facultades y atribuciones siguientes: </w:t>
      </w:r>
    </w:p>
    <w:p w14:paraId="7A3D6F27" w14:textId="77777777" w:rsidR="001452A5" w:rsidRPr="004575DA" w:rsidRDefault="001452A5" w:rsidP="00F96BD3">
      <w:pPr>
        <w:jc w:val="both"/>
        <w:rPr>
          <w:rFonts w:ascii="Times New Roman" w:hAnsi="Times New Roman" w:cs="Times New Roman"/>
          <w:sz w:val="28"/>
          <w:szCs w:val="28"/>
        </w:rPr>
      </w:pPr>
    </w:p>
    <w:p w14:paraId="047EBBD8" w14:textId="77777777" w:rsidR="00F96BD3" w:rsidRPr="004575DA" w:rsidRDefault="00F96BD3" w:rsidP="00F96BD3">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Dar cumplimiento a la normatividad en materia de edificación construcción en general y ordenamiento territorial urbano.</w:t>
      </w:r>
    </w:p>
    <w:p w14:paraId="0CF9091D" w14:textId="77777777" w:rsidR="00FA612C" w:rsidRPr="004575DA" w:rsidRDefault="00FA612C" w:rsidP="00FA612C">
      <w:pPr>
        <w:pStyle w:val="Prrafodelista"/>
        <w:jc w:val="both"/>
        <w:rPr>
          <w:rFonts w:ascii="Times New Roman" w:hAnsi="Times New Roman" w:cs="Times New Roman"/>
          <w:sz w:val="28"/>
          <w:szCs w:val="28"/>
        </w:rPr>
      </w:pPr>
    </w:p>
    <w:p w14:paraId="48DF677D" w14:textId="0124099D" w:rsidR="00F96BD3" w:rsidRDefault="00F96BD3" w:rsidP="00F96BD3">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Ejecutar y supervisar, en su caso, la obra pública que se realice en el municipio por otras dependencias.</w:t>
      </w:r>
    </w:p>
    <w:p w14:paraId="0E799A68" w14:textId="77777777" w:rsidR="001452A5" w:rsidRPr="001452A5" w:rsidRDefault="001452A5" w:rsidP="001452A5">
      <w:pPr>
        <w:pStyle w:val="Prrafodelista"/>
        <w:rPr>
          <w:rFonts w:ascii="Times New Roman" w:hAnsi="Times New Roman" w:cs="Times New Roman"/>
          <w:sz w:val="28"/>
          <w:szCs w:val="28"/>
        </w:rPr>
      </w:pPr>
    </w:p>
    <w:p w14:paraId="00BB257E" w14:textId="1E69CD81" w:rsidR="00F96BD3" w:rsidRPr="001452A5" w:rsidRDefault="00D97226" w:rsidP="001452A5">
      <w:pPr>
        <w:pStyle w:val="Prrafodelista"/>
        <w:numPr>
          <w:ilvl w:val="0"/>
          <w:numId w:val="4"/>
        </w:numPr>
        <w:jc w:val="both"/>
        <w:rPr>
          <w:rFonts w:ascii="Times New Roman" w:hAnsi="Times New Roman" w:cs="Times New Roman"/>
          <w:sz w:val="28"/>
          <w:szCs w:val="28"/>
        </w:rPr>
      </w:pPr>
      <w:r w:rsidRPr="001452A5">
        <w:rPr>
          <w:rFonts w:ascii="Times New Roman" w:hAnsi="Times New Roman" w:cs="Times New Roman"/>
          <w:sz w:val="28"/>
          <w:szCs w:val="28"/>
        </w:rPr>
        <w:t xml:space="preserve">Programar y ejecutar la obra pública del </w:t>
      </w:r>
      <w:r w:rsidR="001452A5" w:rsidRPr="001452A5">
        <w:rPr>
          <w:rFonts w:ascii="Times New Roman" w:hAnsi="Times New Roman" w:cs="Times New Roman"/>
          <w:sz w:val="28"/>
          <w:szCs w:val="28"/>
        </w:rPr>
        <w:t>municipio,</w:t>
      </w:r>
      <w:r w:rsidRPr="001452A5">
        <w:rPr>
          <w:rFonts w:ascii="Times New Roman" w:hAnsi="Times New Roman" w:cs="Times New Roman"/>
          <w:sz w:val="28"/>
          <w:szCs w:val="28"/>
        </w:rPr>
        <w:t xml:space="preserve"> así como supervisarla periódicamente.</w:t>
      </w:r>
    </w:p>
    <w:p w14:paraId="269A09D9" w14:textId="77777777" w:rsidR="00FA612C" w:rsidRPr="004575DA" w:rsidRDefault="00FA612C" w:rsidP="00FA612C">
      <w:pPr>
        <w:pStyle w:val="Prrafodelista"/>
        <w:jc w:val="both"/>
        <w:rPr>
          <w:rFonts w:ascii="Times New Roman" w:hAnsi="Times New Roman" w:cs="Times New Roman"/>
          <w:sz w:val="28"/>
          <w:szCs w:val="28"/>
        </w:rPr>
      </w:pPr>
    </w:p>
    <w:p w14:paraId="7E7890B6" w14:textId="77777777" w:rsidR="00D97226" w:rsidRPr="004575DA" w:rsidRDefault="00D97226" w:rsidP="00F96BD3">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Dirigir, coordinar y vigilar la obra pública municipal que realice los particulares a los que se les haya asignado por concurso, licitación o adjudicación directa.</w:t>
      </w:r>
    </w:p>
    <w:p w14:paraId="15BFB140" w14:textId="77777777" w:rsidR="00FA612C" w:rsidRPr="004575DA" w:rsidRDefault="00FA612C" w:rsidP="00FA612C">
      <w:pPr>
        <w:pStyle w:val="Prrafodelista"/>
        <w:jc w:val="both"/>
        <w:rPr>
          <w:rFonts w:ascii="Times New Roman" w:hAnsi="Times New Roman" w:cs="Times New Roman"/>
          <w:sz w:val="28"/>
          <w:szCs w:val="28"/>
        </w:rPr>
      </w:pPr>
    </w:p>
    <w:p w14:paraId="75FF8E5B" w14:textId="77777777" w:rsidR="00D97226" w:rsidRPr="004575DA" w:rsidRDefault="00D97226" w:rsidP="00F96BD3">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Llevar a cabo una cuantificación de los volúmenes generales de las obras públicas que pretendan ejecutar el Ayuntamiento para los concursos de adjudicación licitación pública o adjudicación directa.</w:t>
      </w:r>
    </w:p>
    <w:p w14:paraId="68053C68" w14:textId="77777777" w:rsidR="00FA612C" w:rsidRPr="004575DA" w:rsidRDefault="00FA612C" w:rsidP="00FA612C">
      <w:pPr>
        <w:pStyle w:val="Prrafodelista"/>
        <w:jc w:val="both"/>
        <w:rPr>
          <w:rFonts w:ascii="Times New Roman" w:hAnsi="Times New Roman" w:cs="Times New Roman"/>
          <w:sz w:val="28"/>
          <w:szCs w:val="28"/>
        </w:rPr>
      </w:pPr>
    </w:p>
    <w:p w14:paraId="431C7FAE" w14:textId="3610FB3E" w:rsidR="001452A5" w:rsidRDefault="00D97226" w:rsidP="001452A5">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 xml:space="preserve">Supervisar apoyar técnicamente y en su caso ejecutar las obras derivadas de los programas de desarrollo social </w:t>
      </w:r>
      <w:r w:rsidR="001452A5" w:rsidRPr="004575DA">
        <w:rPr>
          <w:rFonts w:ascii="Times New Roman" w:hAnsi="Times New Roman" w:cs="Times New Roman"/>
          <w:sz w:val="28"/>
          <w:szCs w:val="28"/>
        </w:rPr>
        <w:t>y comunitario</w:t>
      </w:r>
      <w:r w:rsidRPr="004575DA">
        <w:rPr>
          <w:rFonts w:ascii="Times New Roman" w:hAnsi="Times New Roman" w:cs="Times New Roman"/>
          <w:sz w:val="28"/>
          <w:szCs w:val="28"/>
        </w:rPr>
        <w:t>.</w:t>
      </w:r>
    </w:p>
    <w:p w14:paraId="7A8CC633" w14:textId="77777777" w:rsidR="001452A5" w:rsidRPr="001452A5" w:rsidRDefault="001452A5" w:rsidP="001452A5">
      <w:pPr>
        <w:pStyle w:val="Prrafodelista"/>
        <w:rPr>
          <w:rFonts w:ascii="Times New Roman" w:hAnsi="Times New Roman" w:cs="Times New Roman"/>
          <w:sz w:val="28"/>
          <w:szCs w:val="28"/>
        </w:rPr>
      </w:pPr>
    </w:p>
    <w:p w14:paraId="42084451" w14:textId="28E56325" w:rsidR="00D97226" w:rsidRPr="00202FE4" w:rsidRDefault="00A35B2E" w:rsidP="001452A5">
      <w:pPr>
        <w:pStyle w:val="Prrafodelista"/>
        <w:numPr>
          <w:ilvl w:val="0"/>
          <w:numId w:val="4"/>
        </w:numPr>
        <w:jc w:val="both"/>
        <w:rPr>
          <w:rFonts w:ascii="Times New Roman" w:hAnsi="Times New Roman" w:cs="Times New Roman"/>
          <w:sz w:val="28"/>
          <w:szCs w:val="28"/>
        </w:rPr>
      </w:pPr>
      <w:r w:rsidRPr="00202FE4">
        <w:rPr>
          <w:rFonts w:ascii="Times New Roman" w:hAnsi="Times New Roman" w:cs="Times New Roman"/>
          <w:sz w:val="28"/>
          <w:szCs w:val="28"/>
        </w:rPr>
        <w:t xml:space="preserve">Vigilar supervisar e inspeccionar </w:t>
      </w:r>
      <w:r w:rsidR="001452A5" w:rsidRPr="00202FE4">
        <w:rPr>
          <w:rFonts w:ascii="Times New Roman" w:hAnsi="Times New Roman" w:cs="Times New Roman"/>
          <w:sz w:val="28"/>
          <w:szCs w:val="28"/>
        </w:rPr>
        <w:t>l</w:t>
      </w:r>
      <w:r w:rsidRPr="00202FE4">
        <w:rPr>
          <w:rFonts w:ascii="Times New Roman" w:hAnsi="Times New Roman" w:cs="Times New Roman"/>
          <w:sz w:val="28"/>
          <w:szCs w:val="28"/>
        </w:rPr>
        <w:t>a correcta ejecución de obra</w:t>
      </w:r>
      <w:r w:rsidR="001452A5" w:rsidRPr="00202FE4">
        <w:rPr>
          <w:rFonts w:ascii="Times New Roman" w:hAnsi="Times New Roman" w:cs="Times New Roman"/>
          <w:sz w:val="28"/>
          <w:szCs w:val="28"/>
        </w:rPr>
        <w:t>s</w:t>
      </w:r>
      <w:r w:rsidRPr="00202FE4">
        <w:rPr>
          <w:rFonts w:ascii="Times New Roman" w:hAnsi="Times New Roman" w:cs="Times New Roman"/>
          <w:sz w:val="28"/>
          <w:szCs w:val="28"/>
        </w:rPr>
        <w:t xml:space="preserve"> de </w:t>
      </w:r>
      <w:r w:rsidR="001452A5" w:rsidRPr="00202FE4">
        <w:rPr>
          <w:rFonts w:ascii="Times New Roman" w:hAnsi="Times New Roman" w:cs="Times New Roman"/>
          <w:sz w:val="28"/>
          <w:szCs w:val="28"/>
        </w:rPr>
        <w:t>urbanización</w:t>
      </w:r>
      <w:r w:rsidRPr="00202FE4">
        <w:rPr>
          <w:rFonts w:ascii="Times New Roman" w:hAnsi="Times New Roman" w:cs="Times New Roman"/>
          <w:sz w:val="28"/>
          <w:szCs w:val="28"/>
        </w:rPr>
        <w:t xml:space="preserve"> en fraccionamientos y conjuntos habitacionales en el territorio municipal.</w:t>
      </w:r>
    </w:p>
    <w:p w14:paraId="7E5ACECF" w14:textId="51931D96" w:rsidR="001452A5" w:rsidRDefault="001452A5" w:rsidP="001452A5">
      <w:pPr>
        <w:pStyle w:val="Prrafodelista"/>
        <w:rPr>
          <w:rFonts w:ascii="Times New Roman" w:hAnsi="Times New Roman" w:cs="Times New Roman"/>
          <w:sz w:val="28"/>
          <w:szCs w:val="28"/>
        </w:rPr>
      </w:pPr>
    </w:p>
    <w:p w14:paraId="13E2E2CE" w14:textId="0223AE1D" w:rsidR="00B54B0E" w:rsidRDefault="00B54B0E" w:rsidP="001452A5">
      <w:pPr>
        <w:pStyle w:val="Prrafodelista"/>
        <w:rPr>
          <w:rFonts w:ascii="Times New Roman" w:hAnsi="Times New Roman" w:cs="Times New Roman"/>
          <w:sz w:val="28"/>
          <w:szCs w:val="28"/>
        </w:rPr>
      </w:pPr>
    </w:p>
    <w:p w14:paraId="2DDB47A2" w14:textId="77777777" w:rsidR="00B54B0E" w:rsidRPr="001452A5" w:rsidRDefault="00B54B0E" w:rsidP="001452A5">
      <w:pPr>
        <w:pStyle w:val="Prrafodelista"/>
        <w:rPr>
          <w:rFonts w:ascii="Times New Roman" w:hAnsi="Times New Roman" w:cs="Times New Roman"/>
          <w:sz w:val="28"/>
          <w:szCs w:val="28"/>
        </w:rPr>
      </w:pPr>
    </w:p>
    <w:p w14:paraId="1EBF4313" w14:textId="77777777" w:rsidR="00A35B2E" w:rsidRPr="001452A5" w:rsidRDefault="00A35B2E" w:rsidP="001452A5">
      <w:pPr>
        <w:pStyle w:val="Prrafodelista"/>
        <w:numPr>
          <w:ilvl w:val="0"/>
          <w:numId w:val="4"/>
        </w:numPr>
        <w:jc w:val="both"/>
        <w:rPr>
          <w:rFonts w:ascii="Times New Roman" w:hAnsi="Times New Roman" w:cs="Times New Roman"/>
          <w:sz w:val="28"/>
          <w:szCs w:val="28"/>
        </w:rPr>
      </w:pPr>
      <w:r w:rsidRPr="001452A5">
        <w:rPr>
          <w:rFonts w:ascii="Times New Roman" w:hAnsi="Times New Roman" w:cs="Times New Roman"/>
          <w:sz w:val="28"/>
          <w:szCs w:val="28"/>
        </w:rPr>
        <w:t>Llevar a cabo las obras de pavimentación en vías públicas.</w:t>
      </w:r>
    </w:p>
    <w:p w14:paraId="2A7CFC08" w14:textId="77777777" w:rsidR="00FA612C" w:rsidRPr="004575DA" w:rsidRDefault="00FA612C" w:rsidP="00FA612C">
      <w:pPr>
        <w:pStyle w:val="Prrafodelista"/>
        <w:jc w:val="both"/>
        <w:rPr>
          <w:rFonts w:ascii="Times New Roman" w:hAnsi="Times New Roman" w:cs="Times New Roman"/>
          <w:sz w:val="28"/>
          <w:szCs w:val="28"/>
        </w:rPr>
      </w:pPr>
    </w:p>
    <w:p w14:paraId="17DD875D" w14:textId="64E6CB6D" w:rsidR="00A35B2E" w:rsidRDefault="00A35B2E" w:rsidP="00F96BD3">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 xml:space="preserve">Controlar el avance físico y financiero de las obras públicas municipales en </w:t>
      </w:r>
      <w:r w:rsidR="001452A5" w:rsidRPr="004575DA">
        <w:rPr>
          <w:rFonts w:ascii="Times New Roman" w:hAnsi="Times New Roman" w:cs="Times New Roman"/>
          <w:sz w:val="28"/>
          <w:szCs w:val="28"/>
        </w:rPr>
        <w:t>proceso,</w:t>
      </w:r>
      <w:r w:rsidRPr="004575DA">
        <w:rPr>
          <w:rFonts w:ascii="Times New Roman" w:hAnsi="Times New Roman" w:cs="Times New Roman"/>
          <w:sz w:val="28"/>
          <w:szCs w:val="28"/>
        </w:rPr>
        <w:t xml:space="preserve"> así como de los números generadores resultantes.</w:t>
      </w:r>
    </w:p>
    <w:p w14:paraId="5D331FEF" w14:textId="77777777" w:rsidR="001452A5" w:rsidRPr="001452A5" w:rsidRDefault="001452A5" w:rsidP="001452A5">
      <w:pPr>
        <w:pStyle w:val="Prrafodelista"/>
        <w:rPr>
          <w:rFonts w:ascii="Times New Roman" w:hAnsi="Times New Roman" w:cs="Times New Roman"/>
          <w:sz w:val="28"/>
          <w:szCs w:val="28"/>
        </w:rPr>
      </w:pPr>
    </w:p>
    <w:p w14:paraId="491AC04A" w14:textId="77777777" w:rsidR="00A35B2E" w:rsidRPr="001452A5" w:rsidRDefault="00A35B2E" w:rsidP="001452A5">
      <w:pPr>
        <w:pStyle w:val="Prrafodelista"/>
        <w:numPr>
          <w:ilvl w:val="0"/>
          <w:numId w:val="4"/>
        </w:numPr>
        <w:jc w:val="both"/>
        <w:rPr>
          <w:rFonts w:ascii="Times New Roman" w:hAnsi="Times New Roman" w:cs="Times New Roman"/>
          <w:sz w:val="28"/>
          <w:szCs w:val="28"/>
        </w:rPr>
      </w:pPr>
      <w:r w:rsidRPr="001452A5">
        <w:rPr>
          <w:rFonts w:ascii="Times New Roman" w:hAnsi="Times New Roman" w:cs="Times New Roman"/>
          <w:sz w:val="28"/>
          <w:szCs w:val="28"/>
        </w:rPr>
        <w:t>Dictaminar sobre las acciones urbanas que se ejecuten en el municipi</w:t>
      </w:r>
      <w:r w:rsidR="00FA612C" w:rsidRPr="001452A5">
        <w:rPr>
          <w:rFonts w:ascii="Times New Roman" w:hAnsi="Times New Roman" w:cs="Times New Roman"/>
          <w:sz w:val="28"/>
          <w:szCs w:val="28"/>
        </w:rPr>
        <w:t>o en cuanto a su orden e imagen.</w:t>
      </w:r>
    </w:p>
    <w:p w14:paraId="224FAE07" w14:textId="77777777" w:rsidR="00FA612C" w:rsidRPr="004575DA" w:rsidRDefault="00FA612C" w:rsidP="00FA612C">
      <w:pPr>
        <w:pStyle w:val="Prrafodelista"/>
        <w:jc w:val="both"/>
        <w:rPr>
          <w:rFonts w:ascii="Times New Roman" w:hAnsi="Times New Roman" w:cs="Times New Roman"/>
          <w:sz w:val="28"/>
          <w:szCs w:val="28"/>
        </w:rPr>
      </w:pPr>
    </w:p>
    <w:p w14:paraId="218BEFEA" w14:textId="263DC88A" w:rsidR="00FA612C" w:rsidRDefault="00A35B2E" w:rsidP="00AF2426">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Llevar a cabo investigaciones respecto a la ubicación y ordenamiento de predio ejidales enclavados en territorio municipal.</w:t>
      </w:r>
    </w:p>
    <w:p w14:paraId="4832FC0E" w14:textId="77777777" w:rsidR="00AF2426" w:rsidRPr="00AF2426" w:rsidRDefault="00AF2426" w:rsidP="00AF2426">
      <w:pPr>
        <w:pStyle w:val="Prrafodelista"/>
        <w:rPr>
          <w:rFonts w:ascii="Times New Roman" w:hAnsi="Times New Roman" w:cs="Times New Roman"/>
          <w:sz w:val="28"/>
          <w:szCs w:val="28"/>
        </w:rPr>
      </w:pPr>
    </w:p>
    <w:p w14:paraId="107FBB74" w14:textId="70FCE328" w:rsidR="00A35B2E" w:rsidRDefault="00201DDE" w:rsidP="00AF2426">
      <w:pPr>
        <w:pStyle w:val="Prrafodelista"/>
        <w:numPr>
          <w:ilvl w:val="0"/>
          <w:numId w:val="4"/>
        </w:numPr>
        <w:jc w:val="both"/>
        <w:rPr>
          <w:rFonts w:ascii="Times New Roman" w:hAnsi="Times New Roman" w:cs="Times New Roman"/>
          <w:sz w:val="28"/>
          <w:szCs w:val="28"/>
        </w:rPr>
      </w:pPr>
      <w:r w:rsidRPr="00AF2426">
        <w:rPr>
          <w:rFonts w:ascii="Times New Roman" w:hAnsi="Times New Roman" w:cs="Times New Roman"/>
          <w:sz w:val="28"/>
          <w:szCs w:val="28"/>
        </w:rPr>
        <w:t xml:space="preserve">Promover el reordenamiento urbano e incorporación al régimen </w:t>
      </w:r>
      <w:r w:rsidR="001452A5" w:rsidRPr="00AF2426">
        <w:rPr>
          <w:rFonts w:ascii="Times New Roman" w:hAnsi="Times New Roman" w:cs="Times New Roman"/>
          <w:sz w:val="28"/>
          <w:szCs w:val="28"/>
        </w:rPr>
        <w:t>municipal de</w:t>
      </w:r>
      <w:r w:rsidR="00495519" w:rsidRPr="00AF2426">
        <w:rPr>
          <w:rFonts w:ascii="Times New Roman" w:hAnsi="Times New Roman" w:cs="Times New Roman"/>
          <w:sz w:val="28"/>
          <w:szCs w:val="28"/>
        </w:rPr>
        <w:t xml:space="preserve"> las colonias de procedencia ejidal manteniendo actualizado el padrón de las mismas.</w:t>
      </w:r>
    </w:p>
    <w:p w14:paraId="2985B00D" w14:textId="77777777" w:rsidR="00FA612C" w:rsidRPr="004575DA" w:rsidRDefault="00FA612C" w:rsidP="00FA612C">
      <w:pPr>
        <w:pStyle w:val="Prrafodelista"/>
        <w:jc w:val="both"/>
        <w:rPr>
          <w:rFonts w:ascii="Times New Roman" w:hAnsi="Times New Roman" w:cs="Times New Roman"/>
          <w:sz w:val="28"/>
          <w:szCs w:val="28"/>
        </w:rPr>
      </w:pPr>
    </w:p>
    <w:p w14:paraId="08BFB5E6" w14:textId="64FD417E" w:rsidR="00495519" w:rsidRDefault="00287016" w:rsidP="00F96BD3">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Controlar la edificación y urbanización en el municipio.</w:t>
      </w:r>
    </w:p>
    <w:p w14:paraId="3DB1DD7F" w14:textId="77777777" w:rsidR="00FA612C" w:rsidRPr="004575DA" w:rsidRDefault="00FA612C" w:rsidP="00FA612C">
      <w:pPr>
        <w:pStyle w:val="Prrafodelista"/>
        <w:jc w:val="both"/>
        <w:rPr>
          <w:rFonts w:ascii="Times New Roman" w:hAnsi="Times New Roman" w:cs="Times New Roman"/>
          <w:sz w:val="28"/>
          <w:szCs w:val="28"/>
        </w:rPr>
      </w:pPr>
    </w:p>
    <w:p w14:paraId="6B8B19AA" w14:textId="77777777" w:rsidR="00287016" w:rsidRPr="004575DA" w:rsidRDefault="00287016" w:rsidP="00F96BD3">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Brindar atención a la ciudadanía para el trámite de licencia de construcción, reparaciones, ampliaciones, demoliciones, constancias, certificaciones, búsqueda de antecedentes e información en general con la que esta dependencia cuenta.</w:t>
      </w:r>
    </w:p>
    <w:p w14:paraId="5264885E" w14:textId="77777777" w:rsidR="00FA612C" w:rsidRPr="004575DA" w:rsidRDefault="00FA612C" w:rsidP="00FA612C">
      <w:pPr>
        <w:pStyle w:val="Prrafodelista"/>
        <w:jc w:val="both"/>
        <w:rPr>
          <w:rFonts w:ascii="Times New Roman" w:hAnsi="Times New Roman" w:cs="Times New Roman"/>
          <w:sz w:val="28"/>
          <w:szCs w:val="28"/>
        </w:rPr>
      </w:pPr>
    </w:p>
    <w:p w14:paraId="75D0507E" w14:textId="79AA5D54" w:rsidR="00287016" w:rsidRPr="004575DA" w:rsidRDefault="00287016" w:rsidP="00F96BD3">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 xml:space="preserve">Otorgar licencia de construcción mayores y </w:t>
      </w:r>
      <w:r w:rsidR="00AF2426" w:rsidRPr="004575DA">
        <w:rPr>
          <w:rFonts w:ascii="Times New Roman" w:hAnsi="Times New Roman" w:cs="Times New Roman"/>
          <w:sz w:val="28"/>
          <w:szCs w:val="28"/>
        </w:rPr>
        <w:t>menores</w:t>
      </w:r>
      <w:r w:rsidR="00AF2426">
        <w:rPr>
          <w:rFonts w:ascii="Times New Roman" w:hAnsi="Times New Roman" w:cs="Times New Roman"/>
          <w:sz w:val="28"/>
          <w:szCs w:val="28"/>
        </w:rPr>
        <w:t>,</w:t>
      </w:r>
      <w:r w:rsidR="00AF2426" w:rsidRPr="004575DA">
        <w:rPr>
          <w:rFonts w:ascii="Times New Roman" w:hAnsi="Times New Roman" w:cs="Times New Roman"/>
          <w:sz w:val="28"/>
          <w:szCs w:val="28"/>
        </w:rPr>
        <w:t xml:space="preserve"> así</w:t>
      </w:r>
      <w:r w:rsidRPr="004575DA">
        <w:rPr>
          <w:rFonts w:ascii="Times New Roman" w:hAnsi="Times New Roman" w:cs="Times New Roman"/>
          <w:sz w:val="28"/>
          <w:szCs w:val="28"/>
        </w:rPr>
        <w:t xml:space="preserve"> como registros de obra y dictaminar con respecto a las tolerancias</w:t>
      </w:r>
      <w:r w:rsidR="00507299" w:rsidRPr="004575DA">
        <w:rPr>
          <w:rFonts w:ascii="Times New Roman" w:hAnsi="Times New Roman" w:cs="Times New Roman"/>
          <w:sz w:val="28"/>
          <w:szCs w:val="28"/>
        </w:rPr>
        <w:t xml:space="preserve"> de los trámites anteriores.</w:t>
      </w:r>
    </w:p>
    <w:p w14:paraId="53ACE384" w14:textId="77777777" w:rsidR="00FA612C" w:rsidRPr="004575DA" w:rsidRDefault="00FA612C" w:rsidP="00FA612C">
      <w:pPr>
        <w:pStyle w:val="Prrafodelista"/>
        <w:jc w:val="both"/>
        <w:rPr>
          <w:rFonts w:ascii="Times New Roman" w:hAnsi="Times New Roman" w:cs="Times New Roman"/>
          <w:sz w:val="28"/>
          <w:szCs w:val="28"/>
        </w:rPr>
      </w:pPr>
    </w:p>
    <w:p w14:paraId="2AA10E9B" w14:textId="5057D510" w:rsidR="00507299" w:rsidRDefault="00507299" w:rsidP="00F96BD3">
      <w:pPr>
        <w:pStyle w:val="Prrafodelista"/>
        <w:numPr>
          <w:ilvl w:val="0"/>
          <w:numId w:val="4"/>
        </w:numPr>
        <w:jc w:val="both"/>
        <w:rPr>
          <w:rFonts w:ascii="Times New Roman" w:hAnsi="Times New Roman" w:cs="Times New Roman"/>
          <w:sz w:val="28"/>
          <w:szCs w:val="28"/>
        </w:rPr>
      </w:pPr>
      <w:r w:rsidRPr="005E5442">
        <w:rPr>
          <w:rFonts w:ascii="Times New Roman" w:hAnsi="Times New Roman" w:cs="Times New Roman"/>
          <w:sz w:val="28"/>
          <w:szCs w:val="28"/>
        </w:rPr>
        <w:t xml:space="preserve">Para el otorgamiento de licencias de construcción en los casos de giros restringidos o de alto impacto se requiere previamente la opinión de uso de suelos otorgado por la dependencia </w:t>
      </w:r>
      <w:r w:rsidR="00FA612C" w:rsidRPr="005E5442">
        <w:rPr>
          <w:rFonts w:ascii="Times New Roman" w:hAnsi="Times New Roman" w:cs="Times New Roman"/>
          <w:sz w:val="28"/>
          <w:szCs w:val="28"/>
        </w:rPr>
        <w:t>y demás instancias competentes.</w:t>
      </w:r>
    </w:p>
    <w:p w14:paraId="0E4ED52B" w14:textId="77777777" w:rsidR="00B54B0E" w:rsidRPr="00B54B0E" w:rsidRDefault="00B54B0E" w:rsidP="00B54B0E">
      <w:pPr>
        <w:pStyle w:val="Prrafodelista"/>
        <w:rPr>
          <w:rFonts w:ascii="Times New Roman" w:hAnsi="Times New Roman" w:cs="Times New Roman"/>
          <w:sz w:val="28"/>
          <w:szCs w:val="28"/>
        </w:rPr>
      </w:pPr>
    </w:p>
    <w:p w14:paraId="5495B508" w14:textId="77777777" w:rsidR="00B54B0E" w:rsidRPr="005E5442" w:rsidRDefault="00B54B0E" w:rsidP="00B54B0E">
      <w:pPr>
        <w:pStyle w:val="Prrafodelista"/>
        <w:jc w:val="both"/>
        <w:rPr>
          <w:rFonts w:ascii="Times New Roman" w:hAnsi="Times New Roman" w:cs="Times New Roman"/>
          <w:sz w:val="28"/>
          <w:szCs w:val="28"/>
        </w:rPr>
      </w:pPr>
    </w:p>
    <w:p w14:paraId="0F489BCE" w14:textId="77777777" w:rsidR="00AF2426" w:rsidRPr="00AF2426" w:rsidRDefault="00AF2426" w:rsidP="00AF2426">
      <w:pPr>
        <w:pStyle w:val="Prrafodelista"/>
        <w:rPr>
          <w:rFonts w:ascii="Times New Roman" w:hAnsi="Times New Roman" w:cs="Times New Roman"/>
          <w:sz w:val="28"/>
          <w:szCs w:val="28"/>
        </w:rPr>
      </w:pPr>
    </w:p>
    <w:p w14:paraId="3977B410" w14:textId="77777777" w:rsidR="00CA208A" w:rsidRPr="00AF2426" w:rsidRDefault="00507299" w:rsidP="00AF2426">
      <w:pPr>
        <w:pStyle w:val="Prrafodelista"/>
        <w:numPr>
          <w:ilvl w:val="0"/>
          <w:numId w:val="4"/>
        </w:numPr>
        <w:jc w:val="both"/>
        <w:rPr>
          <w:rFonts w:ascii="Times New Roman" w:hAnsi="Times New Roman" w:cs="Times New Roman"/>
          <w:sz w:val="28"/>
          <w:szCs w:val="28"/>
        </w:rPr>
      </w:pPr>
      <w:r w:rsidRPr="00AF2426">
        <w:rPr>
          <w:rFonts w:ascii="Times New Roman" w:hAnsi="Times New Roman" w:cs="Times New Roman"/>
          <w:sz w:val="28"/>
          <w:szCs w:val="28"/>
        </w:rPr>
        <w:t>Emitir los certificados de habilidad aquellas construcciones que hayan sido ejecutadas de acuerdo con los planos autorizados y que por este concepto</w:t>
      </w:r>
      <w:r w:rsidR="00CA208A" w:rsidRPr="00AF2426">
        <w:rPr>
          <w:rFonts w:ascii="Times New Roman" w:hAnsi="Times New Roman" w:cs="Times New Roman"/>
          <w:sz w:val="28"/>
          <w:szCs w:val="28"/>
        </w:rPr>
        <w:t xml:space="preserve"> no tengas impedimento para ser utilizadas con los fines solicitados.</w:t>
      </w:r>
    </w:p>
    <w:p w14:paraId="4043AF1E" w14:textId="77777777" w:rsidR="00FA612C" w:rsidRPr="004575DA" w:rsidRDefault="00FA612C" w:rsidP="00FA612C">
      <w:pPr>
        <w:pStyle w:val="Prrafodelista"/>
        <w:jc w:val="both"/>
        <w:rPr>
          <w:rFonts w:ascii="Times New Roman" w:hAnsi="Times New Roman" w:cs="Times New Roman"/>
          <w:sz w:val="28"/>
          <w:szCs w:val="28"/>
        </w:rPr>
      </w:pPr>
    </w:p>
    <w:p w14:paraId="07CCD19C" w14:textId="5169B146" w:rsidR="00B54B0E" w:rsidRDefault="00CA208A" w:rsidP="00B54B0E">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Controlar y mantener actualizado el registro de los peritos en materia de construcción debidamente autorizados que ejercen en el municipio.</w:t>
      </w:r>
    </w:p>
    <w:p w14:paraId="6F077B80" w14:textId="77777777" w:rsidR="00B54B0E" w:rsidRPr="00B54B0E" w:rsidRDefault="00B54B0E" w:rsidP="00B54B0E">
      <w:pPr>
        <w:pStyle w:val="Prrafodelista"/>
        <w:rPr>
          <w:rFonts w:ascii="Times New Roman" w:hAnsi="Times New Roman" w:cs="Times New Roman"/>
          <w:sz w:val="28"/>
          <w:szCs w:val="28"/>
        </w:rPr>
      </w:pPr>
    </w:p>
    <w:p w14:paraId="34EB9250" w14:textId="57C89FD9" w:rsidR="00BA2415" w:rsidRPr="00B54B0E" w:rsidRDefault="00CA208A" w:rsidP="00B54B0E">
      <w:pPr>
        <w:pStyle w:val="Prrafodelista"/>
        <w:numPr>
          <w:ilvl w:val="0"/>
          <w:numId w:val="4"/>
        </w:numPr>
        <w:jc w:val="both"/>
        <w:rPr>
          <w:rFonts w:ascii="Times New Roman" w:hAnsi="Times New Roman" w:cs="Times New Roman"/>
          <w:sz w:val="28"/>
          <w:szCs w:val="28"/>
        </w:rPr>
      </w:pPr>
      <w:r w:rsidRPr="00B54B0E">
        <w:rPr>
          <w:rFonts w:ascii="Times New Roman" w:hAnsi="Times New Roman" w:cs="Times New Roman"/>
          <w:sz w:val="28"/>
          <w:szCs w:val="28"/>
        </w:rPr>
        <w:t>Llevar a cabo las acciones necesarias a fin de corroborar que los promotores y fraccionadores cumplan con las disposiciones legales y reglamentarias</w:t>
      </w:r>
      <w:r w:rsidR="00BA2415" w:rsidRPr="00B54B0E">
        <w:rPr>
          <w:rFonts w:ascii="Times New Roman" w:hAnsi="Times New Roman" w:cs="Times New Roman"/>
          <w:sz w:val="28"/>
          <w:szCs w:val="28"/>
        </w:rPr>
        <w:t xml:space="preserve"> aplicables en materia de desarrollo inmobiliarios</w:t>
      </w:r>
      <w:r w:rsidR="00AF2426" w:rsidRPr="00B54B0E">
        <w:rPr>
          <w:rFonts w:ascii="Times New Roman" w:hAnsi="Times New Roman" w:cs="Times New Roman"/>
          <w:sz w:val="28"/>
          <w:szCs w:val="28"/>
        </w:rPr>
        <w:t>,</w:t>
      </w:r>
      <w:r w:rsidR="00BA2415" w:rsidRPr="00B54B0E">
        <w:rPr>
          <w:rFonts w:ascii="Times New Roman" w:hAnsi="Times New Roman" w:cs="Times New Roman"/>
          <w:sz w:val="28"/>
          <w:szCs w:val="28"/>
        </w:rPr>
        <w:t xml:space="preserve"> fraccionamientos, fusiones, subdivisiones, regularización de predio y regímenes de condominio, verificado para ello que los documentos que acrediten la ejecución de dichas obras se encuentren apegados a derecho.</w:t>
      </w:r>
    </w:p>
    <w:p w14:paraId="3F863F76" w14:textId="77777777" w:rsidR="00AF2426" w:rsidRPr="004575DA" w:rsidRDefault="00AF2426" w:rsidP="00FA612C">
      <w:pPr>
        <w:pStyle w:val="Prrafodelista"/>
        <w:jc w:val="both"/>
        <w:rPr>
          <w:rFonts w:ascii="Times New Roman" w:hAnsi="Times New Roman" w:cs="Times New Roman"/>
          <w:sz w:val="28"/>
          <w:szCs w:val="28"/>
        </w:rPr>
      </w:pPr>
    </w:p>
    <w:p w14:paraId="056E957C" w14:textId="2BE222FC" w:rsidR="00CA208A" w:rsidRDefault="00BA2415" w:rsidP="00CA208A">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 xml:space="preserve">Ofrecer orientación para el mantenimiento y prestación de los servicios de </w:t>
      </w:r>
      <w:r w:rsidR="00AF2426">
        <w:rPr>
          <w:rFonts w:ascii="Times New Roman" w:hAnsi="Times New Roman" w:cs="Times New Roman"/>
          <w:sz w:val="28"/>
          <w:szCs w:val="28"/>
        </w:rPr>
        <w:t>l</w:t>
      </w:r>
      <w:r w:rsidRPr="004575DA">
        <w:rPr>
          <w:rFonts w:ascii="Times New Roman" w:hAnsi="Times New Roman" w:cs="Times New Roman"/>
          <w:sz w:val="28"/>
          <w:szCs w:val="28"/>
        </w:rPr>
        <w:t>os fraccionamientos recibidos por el ayuntamiento en los términos que establecen la legislación en materia del desarrollo urbano.</w:t>
      </w:r>
      <w:r w:rsidR="00AF2426">
        <w:rPr>
          <w:rFonts w:ascii="Times New Roman" w:hAnsi="Times New Roman" w:cs="Times New Roman"/>
          <w:sz w:val="28"/>
          <w:szCs w:val="28"/>
        </w:rPr>
        <w:t xml:space="preserve"> </w:t>
      </w:r>
    </w:p>
    <w:p w14:paraId="1D64D67F" w14:textId="77777777" w:rsidR="00AF2426" w:rsidRDefault="00AF2426" w:rsidP="00AF2426">
      <w:pPr>
        <w:pStyle w:val="Prrafodelista"/>
        <w:jc w:val="both"/>
        <w:rPr>
          <w:rFonts w:ascii="Times New Roman" w:hAnsi="Times New Roman" w:cs="Times New Roman"/>
          <w:sz w:val="28"/>
          <w:szCs w:val="28"/>
        </w:rPr>
      </w:pPr>
    </w:p>
    <w:p w14:paraId="59AA5D3F" w14:textId="77777777" w:rsidR="00BA2415" w:rsidRPr="00AF2426" w:rsidRDefault="00BA2415" w:rsidP="00AF2426">
      <w:pPr>
        <w:pStyle w:val="Prrafodelista"/>
        <w:numPr>
          <w:ilvl w:val="0"/>
          <w:numId w:val="4"/>
        </w:numPr>
        <w:jc w:val="both"/>
        <w:rPr>
          <w:rFonts w:ascii="Times New Roman" w:hAnsi="Times New Roman" w:cs="Times New Roman"/>
          <w:sz w:val="28"/>
          <w:szCs w:val="28"/>
        </w:rPr>
      </w:pPr>
      <w:r w:rsidRPr="00AF2426">
        <w:rPr>
          <w:rFonts w:ascii="Times New Roman" w:hAnsi="Times New Roman" w:cs="Times New Roman"/>
          <w:sz w:val="28"/>
          <w:szCs w:val="28"/>
        </w:rPr>
        <w:t>Emitir dictámenes técnicos para la autorización y recepción de fraccionamientos.</w:t>
      </w:r>
    </w:p>
    <w:p w14:paraId="77C81B24" w14:textId="77777777" w:rsidR="00FA612C" w:rsidRPr="004575DA" w:rsidRDefault="00FA612C" w:rsidP="00FA612C">
      <w:pPr>
        <w:pStyle w:val="Prrafodelista"/>
        <w:jc w:val="both"/>
        <w:rPr>
          <w:rFonts w:ascii="Times New Roman" w:hAnsi="Times New Roman" w:cs="Times New Roman"/>
          <w:sz w:val="28"/>
          <w:szCs w:val="28"/>
        </w:rPr>
      </w:pPr>
    </w:p>
    <w:p w14:paraId="52C62B70" w14:textId="2626DB95" w:rsidR="00BA2415" w:rsidRDefault="00BA2415" w:rsidP="00CA208A">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Cuidar que la nomenclatura de las calles y avenidas de la ciudad sea la correcta y que tengan la placa nominativa correspondiente.</w:t>
      </w:r>
    </w:p>
    <w:p w14:paraId="37A7957A" w14:textId="77777777" w:rsidR="00AF2426" w:rsidRPr="00AF2426" w:rsidRDefault="00AF2426" w:rsidP="00AF2426">
      <w:pPr>
        <w:pStyle w:val="Prrafodelista"/>
        <w:rPr>
          <w:rFonts w:ascii="Times New Roman" w:hAnsi="Times New Roman" w:cs="Times New Roman"/>
          <w:sz w:val="28"/>
          <w:szCs w:val="28"/>
        </w:rPr>
      </w:pPr>
    </w:p>
    <w:p w14:paraId="2D55F2F9" w14:textId="77777777" w:rsidR="00BA2415" w:rsidRPr="00AF2426" w:rsidRDefault="00BA2415" w:rsidP="00AF2426">
      <w:pPr>
        <w:pStyle w:val="Prrafodelista"/>
        <w:numPr>
          <w:ilvl w:val="0"/>
          <w:numId w:val="4"/>
        </w:numPr>
        <w:jc w:val="both"/>
        <w:rPr>
          <w:rFonts w:ascii="Times New Roman" w:hAnsi="Times New Roman" w:cs="Times New Roman"/>
          <w:sz w:val="28"/>
          <w:szCs w:val="28"/>
        </w:rPr>
      </w:pPr>
      <w:r w:rsidRPr="00AF2426">
        <w:rPr>
          <w:rFonts w:ascii="Times New Roman" w:hAnsi="Times New Roman" w:cs="Times New Roman"/>
          <w:sz w:val="28"/>
          <w:szCs w:val="28"/>
        </w:rPr>
        <w:t xml:space="preserve">Llevar </w:t>
      </w:r>
      <w:r w:rsidR="005C3D30" w:rsidRPr="00AF2426">
        <w:rPr>
          <w:rFonts w:ascii="Times New Roman" w:hAnsi="Times New Roman" w:cs="Times New Roman"/>
          <w:sz w:val="28"/>
          <w:szCs w:val="28"/>
        </w:rPr>
        <w:t>a cabo recorridos periódicos en los predios del municipio para verificar el orden numérico oficial y hacer las correcciones que sea necesarias.</w:t>
      </w:r>
    </w:p>
    <w:p w14:paraId="55570024" w14:textId="77777777" w:rsidR="00FA612C" w:rsidRPr="004575DA" w:rsidRDefault="00FA612C" w:rsidP="00FA612C">
      <w:pPr>
        <w:pStyle w:val="Prrafodelista"/>
        <w:jc w:val="both"/>
        <w:rPr>
          <w:rFonts w:ascii="Times New Roman" w:hAnsi="Times New Roman" w:cs="Times New Roman"/>
          <w:sz w:val="28"/>
          <w:szCs w:val="28"/>
        </w:rPr>
      </w:pPr>
    </w:p>
    <w:p w14:paraId="137E06F4" w14:textId="029FEA1B" w:rsidR="005E5442" w:rsidRPr="00B54B0E" w:rsidRDefault="005C3D30" w:rsidP="005E5442">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Participar en los programas de regularización de fraccionamientos.</w:t>
      </w:r>
    </w:p>
    <w:p w14:paraId="69790DBD" w14:textId="77777777" w:rsidR="00AF2426" w:rsidRPr="00AF2426" w:rsidRDefault="00AF2426" w:rsidP="00AF2426">
      <w:pPr>
        <w:pStyle w:val="Prrafodelista"/>
        <w:rPr>
          <w:rFonts w:ascii="Times New Roman" w:hAnsi="Times New Roman" w:cs="Times New Roman"/>
          <w:sz w:val="28"/>
          <w:szCs w:val="28"/>
        </w:rPr>
      </w:pPr>
    </w:p>
    <w:p w14:paraId="63FE81E6" w14:textId="4908802E" w:rsidR="005C3D30" w:rsidRDefault="005C3D30" w:rsidP="00AF2426">
      <w:pPr>
        <w:pStyle w:val="Prrafodelista"/>
        <w:numPr>
          <w:ilvl w:val="0"/>
          <w:numId w:val="4"/>
        </w:numPr>
        <w:jc w:val="both"/>
        <w:rPr>
          <w:rFonts w:ascii="Times New Roman" w:hAnsi="Times New Roman" w:cs="Times New Roman"/>
          <w:sz w:val="28"/>
          <w:szCs w:val="28"/>
        </w:rPr>
      </w:pPr>
      <w:r w:rsidRPr="00AF2426">
        <w:rPr>
          <w:rFonts w:ascii="Times New Roman" w:hAnsi="Times New Roman" w:cs="Times New Roman"/>
          <w:sz w:val="28"/>
          <w:szCs w:val="28"/>
        </w:rPr>
        <w:t>Proponer las soluciones que considere viables, a fin de dar atención a las demandas y requerimientos de los habitantes del municipio en materia urbanista.</w:t>
      </w:r>
    </w:p>
    <w:p w14:paraId="7E0D54A0" w14:textId="77777777" w:rsidR="00AF2426" w:rsidRPr="00AF2426" w:rsidRDefault="00AF2426" w:rsidP="00AF2426">
      <w:pPr>
        <w:pStyle w:val="Prrafodelista"/>
        <w:rPr>
          <w:rFonts w:ascii="Times New Roman" w:hAnsi="Times New Roman" w:cs="Times New Roman"/>
          <w:sz w:val="28"/>
          <w:szCs w:val="28"/>
        </w:rPr>
      </w:pPr>
    </w:p>
    <w:p w14:paraId="71C41A42" w14:textId="1C3D6830" w:rsidR="005C3D30" w:rsidRDefault="005C3D30" w:rsidP="00AF2426">
      <w:pPr>
        <w:pStyle w:val="Prrafodelista"/>
        <w:numPr>
          <w:ilvl w:val="0"/>
          <w:numId w:val="4"/>
        </w:numPr>
        <w:jc w:val="both"/>
        <w:rPr>
          <w:rFonts w:ascii="Times New Roman" w:hAnsi="Times New Roman" w:cs="Times New Roman"/>
          <w:sz w:val="28"/>
          <w:szCs w:val="28"/>
        </w:rPr>
      </w:pPr>
      <w:r w:rsidRPr="00AF2426">
        <w:rPr>
          <w:rFonts w:ascii="Times New Roman" w:hAnsi="Times New Roman" w:cs="Times New Roman"/>
          <w:sz w:val="28"/>
          <w:szCs w:val="28"/>
        </w:rPr>
        <w:t xml:space="preserve">Atender en el ámbito de su competencia y en coordinación con la dirección de bomberos y protección civil los casos de contingencia que se presenten en el municipio y emitir las recomendaciones correspondientes a la población particularmente para la atención de </w:t>
      </w:r>
      <w:r w:rsidR="00EB4C19" w:rsidRPr="00AF2426">
        <w:rPr>
          <w:rFonts w:ascii="Times New Roman" w:hAnsi="Times New Roman" w:cs="Times New Roman"/>
          <w:sz w:val="28"/>
          <w:szCs w:val="28"/>
        </w:rPr>
        <w:t>contingencias que en materia de inundaciones, explosiones y sismos se pudiesen presentar en el municipio.</w:t>
      </w:r>
    </w:p>
    <w:p w14:paraId="15F147B4" w14:textId="77777777" w:rsidR="00AF2426" w:rsidRPr="00AF2426" w:rsidRDefault="00AF2426" w:rsidP="00AF2426">
      <w:pPr>
        <w:pStyle w:val="Prrafodelista"/>
        <w:rPr>
          <w:rFonts w:ascii="Times New Roman" w:hAnsi="Times New Roman" w:cs="Times New Roman"/>
          <w:sz w:val="28"/>
          <w:szCs w:val="28"/>
        </w:rPr>
      </w:pPr>
    </w:p>
    <w:p w14:paraId="3E5F2B32" w14:textId="1A341444" w:rsidR="000C0AFB" w:rsidRPr="00AF2426" w:rsidRDefault="000C0AFB" w:rsidP="00AF2426">
      <w:pPr>
        <w:pStyle w:val="Prrafodelista"/>
        <w:numPr>
          <w:ilvl w:val="0"/>
          <w:numId w:val="4"/>
        </w:numPr>
        <w:jc w:val="both"/>
        <w:rPr>
          <w:rFonts w:ascii="Times New Roman" w:hAnsi="Times New Roman" w:cs="Times New Roman"/>
          <w:sz w:val="28"/>
          <w:szCs w:val="28"/>
        </w:rPr>
      </w:pPr>
      <w:r w:rsidRPr="00AF2426">
        <w:rPr>
          <w:rFonts w:ascii="Times New Roman" w:hAnsi="Times New Roman" w:cs="Times New Roman"/>
          <w:sz w:val="28"/>
          <w:szCs w:val="28"/>
        </w:rPr>
        <w:t xml:space="preserve">Llevar a cabo la investigación de campo de los proyectos </w:t>
      </w:r>
      <w:r w:rsidR="00D30563" w:rsidRPr="00AF2426">
        <w:rPr>
          <w:rFonts w:ascii="Times New Roman" w:hAnsi="Times New Roman" w:cs="Times New Roman"/>
          <w:sz w:val="28"/>
          <w:szCs w:val="28"/>
        </w:rPr>
        <w:t>arquitectónicos</w:t>
      </w:r>
      <w:r w:rsidR="00740138" w:rsidRPr="00AF2426">
        <w:rPr>
          <w:rFonts w:ascii="Times New Roman" w:hAnsi="Times New Roman" w:cs="Times New Roman"/>
          <w:sz w:val="28"/>
          <w:szCs w:val="28"/>
        </w:rPr>
        <w:t xml:space="preserve"> y </w:t>
      </w:r>
      <w:r w:rsidR="00AF2426" w:rsidRPr="00AF2426">
        <w:rPr>
          <w:rFonts w:ascii="Times New Roman" w:hAnsi="Times New Roman" w:cs="Times New Roman"/>
          <w:sz w:val="28"/>
          <w:szCs w:val="28"/>
        </w:rPr>
        <w:t>constructivos,</w:t>
      </w:r>
      <w:r w:rsidR="00740138" w:rsidRPr="00AF2426">
        <w:rPr>
          <w:rFonts w:ascii="Times New Roman" w:hAnsi="Times New Roman" w:cs="Times New Roman"/>
          <w:sz w:val="28"/>
          <w:szCs w:val="28"/>
        </w:rPr>
        <w:t xml:space="preserve"> así como de uso y destino de los bienes inmuebles m</w:t>
      </w:r>
      <w:r w:rsidR="00D30563" w:rsidRPr="00AF2426">
        <w:rPr>
          <w:rFonts w:ascii="Times New Roman" w:hAnsi="Times New Roman" w:cs="Times New Roman"/>
          <w:sz w:val="28"/>
          <w:szCs w:val="28"/>
        </w:rPr>
        <w:t>unicipales para la elaboración de propuestas y proyectos del equipamiento urbano.</w:t>
      </w:r>
    </w:p>
    <w:p w14:paraId="6408E4B8" w14:textId="77777777" w:rsidR="00FA612C" w:rsidRPr="004575DA" w:rsidRDefault="00FA612C" w:rsidP="00FA612C">
      <w:pPr>
        <w:pStyle w:val="Prrafodelista"/>
        <w:jc w:val="both"/>
        <w:rPr>
          <w:rFonts w:ascii="Times New Roman" w:hAnsi="Times New Roman" w:cs="Times New Roman"/>
          <w:sz w:val="28"/>
          <w:szCs w:val="28"/>
        </w:rPr>
      </w:pPr>
    </w:p>
    <w:p w14:paraId="443B5297" w14:textId="5AFA21BC" w:rsidR="00D30563" w:rsidRDefault="00D30563" w:rsidP="00CA208A">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Difundir los servicios con que cuenta la dependencia en centros universitarios y organizamos públicos y privados.</w:t>
      </w:r>
    </w:p>
    <w:p w14:paraId="48927C65" w14:textId="77777777" w:rsidR="00AF2426" w:rsidRPr="00AF2426" w:rsidRDefault="00AF2426" w:rsidP="00AF2426">
      <w:pPr>
        <w:pStyle w:val="Prrafodelista"/>
        <w:rPr>
          <w:rFonts w:ascii="Times New Roman" w:hAnsi="Times New Roman" w:cs="Times New Roman"/>
          <w:sz w:val="28"/>
          <w:szCs w:val="28"/>
        </w:rPr>
      </w:pPr>
    </w:p>
    <w:p w14:paraId="0E5A177C" w14:textId="07FFBA81" w:rsidR="00D30563" w:rsidRPr="00AF2426" w:rsidRDefault="00D30563" w:rsidP="00AF2426">
      <w:pPr>
        <w:pStyle w:val="Prrafodelista"/>
        <w:numPr>
          <w:ilvl w:val="0"/>
          <w:numId w:val="4"/>
        </w:numPr>
        <w:jc w:val="both"/>
        <w:rPr>
          <w:rFonts w:ascii="Times New Roman" w:hAnsi="Times New Roman" w:cs="Times New Roman"/>
          <w:sz w:val="28"/>
          <w:szCs w:val="28"/>
        </w:rPr>
      </w:pPr>
      <w:r w:rsidRPr="00AF2426">
        <w:rPr>
          <w:rFonts w:ascii="Times New Roman" w:hAnsi="Times New Roman" w:cs="Times New Roman"/>
          <w:sz w:val="28"/>
          <w:szCs w:val="28"/>
        </w:rPr>
        <w:t xml:space="preserve">Coordinar la expedición de los dictámenes de trazo, usos y destinos </w:t>
      </w:r>
      <w:r w:rsidRPr="005E5442">
        <w:rPr>
          <w:rFonts w:ascii="Times New Roman" w:hAnsi="Times New Roman" w:cs="Times New Roman"/>
          <w:sz w:val="28"/>
          <w:szCs w:val="28"/>
        </w:rPr>
        <w:t>específicos</w:t>
      </w:r>
      <w:r w:rsidR="00AF2426" w:rsidRPr="005E5442">
        <w:rPr>
          <w:rFonts w:ascii="Times New Roman" w:hAnsi="Times New Roman" w:cs="Times New Roman"/>
          <w:sz w:val="28"/>
          <w:szCs w:val="28"/>
        </w:rPr>
        <w:t>,</w:t>
      </w:r>
      <w:r w:rsidRPr="005E5442">
        <w:rPr>
          <w:rFonts w:ascii="Times New Roman" w:hAnsi="Times New Roman" w:cs="Times New Roman"/>
          <w:sz w:val="28"/>
          <w:szCs w:val="28"/>
        </w:rPr>
        <w:t xml:space="preserve"> así como los dictámenes particulares a obras y acciones a realizarse en el centro histórico.</w:t>
      </w:r>
    </w:p>
    <w:p w14:paraId="314397C3" w14:textId="77777777" w:rsidR="00FA612C" w:rsidRPr="004575DA" w:rsidRDefault="00FA612C" w:rsidP="00FA612C">
      <w:pPr>
        <w:pStyle w:val="Prrafodelista"/>
        <w:jc w:val="both"/>
        <w:rPr>
          <w:rFonts w:ascii="Times New Roman" w:hAnsi="Times New Roman" w:cs="Times New Roman"/>
          <w:sz w:val="28"/>
          <w:szCs w:val="28"/>
        </w:rPr>
      </w:pPr>
    </w:p>
    <w:p w14:paraId="0921D1A9" w14:textId="36DFF06D" w:rsidR="00D30563" w:rsidRDefault="00D30563" w:rsidP="00CA208A">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 xml:space="preserve"> Regular el crecimiento de la edificación urbana mediante el control de obras</w:t>
      </w:r>
      <w:r w:rsidR="00000B67" w:rsidRPr="004575DA">
        <w:rPr>
          <w:rFonts w:ascii="Times New Roman" w:hAnsi="Times New Roman" w:cs="Times New Roman"/>
          <w:sz w:val="28"/>
          <w:szCs w:val="28"/>
        </w:rPr>
        <w:t xml:space="preserve"> de edificación, reparación, demoliciones, ocupación e innovación de la vía pública o privada, indicando a los interesados las disposiciones legales y reglamentaria que debe considerarse en la ejecución de las obras que pretenda   llevar a cabo en territorio municipal.</w:t>
      </w:r>
    </w:p>
    <w:p w14:paraId="422E2EF3" w14:textId="77777777" w:rsidR="005E5442" w:rsidRPr="005E5442" w:rsidRDefault="005E5442" w:rsidP="005E5442">
      <w:pPr>
        <w:pStyle w:val="Prrafodelista"/>
        <w:rPr>
          <w:rFonts w:ascii="Times New Roman" w:hAnsi="Times New Roman" w:cs="Times New Roman"/>
          <w:sz w:val="28"/>
          <w:szCs w:val="28"/>
        </w:rPr>
      </w:pPr>
    </w:p>
    <w:p w14:paraId="7174EE3F" w14:textId="49FC5DE7" w:rsidR="00FA612C" w:rsidRDefault="00FA612C" w:rsidP="00174726">
      <w:pPr>
        <w:jc w:val="both"/>
        <w:rPr>
          <w:rFonts w:ascii="Times New Roman" w:hAnsi="Times New Roman" w:cs="Times New Roman"/>
          <w:sz w:val="28"/>
          <w:szCs w:val="28"/>
        </w:rPr>
      </w:pPr>
    </w:p>
    <w:p w14:paraId="71AB54D6" w14:textId="77777777" w:rsidR="00174726" w:rsidRPr="00174726" w:rsidRDefault="00174726" w:rsidP="00174726">
      <w:pPr>
        <w:jc w:val="both"/>
        <w:rPr>
          <w:rFonts w:ascii="Times New Roman" w:hAnsi="Times New Roman" w:cs="Times New Roman"/>
          <w:sz w:val="28"/>
          <w:szCs w:val="28"/>
        </w:rPr>
      </w:pPr>
    </w:p>
    <w:p w14:paraId="2DE4ED62" w14:textId="77777777" w:rsidR="00FA612C" w:rsidRPr="004575DA" w:rsidRDefault="00000B67" w:rsidP="00CA208A">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 xml:space="preserve">Revisar que los proyectos arquitectónicos se elaboren conforme a los reglamentos vigentes y a los dictámenes emitidos por la instancia competente, respetando la normativa </w:t>
      </w:r>
      <w:r w:rsidRPr="005E5442">
        <w:rPr>
          <w:rFonts w:ascii="Times New Roman" w:hAnsi="Times New Roman" w:cs="Times New Roman"/>
          <w:sz w:val="28"/>
          <w:szCs w:val="28"/>
        </w:rPr>
        <w:t>referente al centro histórico.</w:t>
      </w:r>
      <w:r w:rsidRPr="004575DA">
        <w:rPr>
          <w:rFonts w:ascii="Times New Roman" w:hAnsi="Times New Roman" w:cs="Times New Roman"/>
          <w:sz w:val="28"/>
          <w:szCs w:val="28"/>
        </w:rPr>
        <w:t xml:space="preserve">  </w:t>
      </w:r>
    </w:p>
    <w:p w14:paraId="4273A43D" w14:textId="77777777" w:rsidR="00000B67" w:rsidRPr="004575DA" w:rsidRDefault="00000B67" w:rsidP="00FA612C">
      <w:pPr>
        <w:pStyle w:val="Prrafodelista"/>
        <w:jc w:val="both"/>
        <w:rPr>
          <w:rFonts w:ascii="Times New Roman" w:hAnsi="Times New Roman" w:cs="Times New Roman"/>
          <w:sz w:val="28"/>
          <w:szCs w:val="28"/>
        </w:rPr>
      </w:pPr>
      <w:r w:rsidRPr="004575DA">
        <w:rPr>
          <w:rFonts w:ascii="Times New Roman" w:hAnsi="Times New Roman" w:cs="Times New Roman"/>
          <w:sz w:val="28"/>
          <w:szCs w:val="28"/>
        </w:rPr>
        <w:t xml:space="preserve"> </w:t>
      </w:r>
    </w:p>
    <w:p w14:paraId="77A234AC" w14:textId="4BE4C541" w:rsidR="00FA612C" w:rsidRDefault="00AF2426" w:rsidP="00936B19">
      <w:pPr>
        <w:pStyle w:val="Prrafodelista"/>
        <w:numPr>
          <w:ilvl w:val="0"/>
          <w:numId w:val="4"/>
        </w:numPr>
        <w:jc w:val="both"/>
        <w:rPr>
          <w:rFonts w:ascii="Times New Roman" w:hAnsi="Times New Roman" w:cs="Times New Roman"/>
          <w:sz w:val="28"/>
          <w:szCs w:val="28"/>
        </w:rPr>
      </w:pPr>
      <w:r>
        <w:rPr>
          <w:rFonts w:ascii="Times New Roman" w:hAnsi="Times New Roman" w:cs="Times New Roman"/>
          <w:sz w:val="28"/>
          <w:szCs w:val="28"/>
        </w:rPr>
        <w:t>D</w:t>
      </w:r>
      <w:r w:rsidR="00000B67" w:rsidRPr="004575DA">
        <w:rPr>
          <w:rFonts w:ascii="Times New Roman" w:hAnsi="Times New Roman" w:cs="Times New Roman"/>
          <w:sz w:val="28"/>
          <w:szCs w:val="28"/>
        </w:rPr>
        <w:t>ictaminaci</w:t>
      </w:r>
      <w:r>
        <w:rPr>
          <w:rFonts w:ascii="Times New Roman" w:hAnsi="Times New Roman" w:cs="Times New Roman"/>
          <w:sz w:val="28"/>
          <w:szCs w:val="28"/>
        </w:rPr>
        <w:t>ó</w:t>
      </w:r>
      <w:r w:rsidR="00000B67" w:rsidRPr="004575DA">
        <w:rPr>
          <w:rFonts w:ascii="Times New Roman" w:hAnsi="Times New Roman" w:cs="Times New Roman"/>
          <w:sz w:val="28"/>
          <w:szCs w:val="28"/>
        </w:rPr>
        <w:t xml:space="preserve">n y control la </w:t>
      </w:r>
      <w:r w:rsidRPr="004575DA">
        <w:rPr>
          <w:rFonts w:ascii="Times New Roman" w:hAnsi="Times New Roman" w:cs="Times New Roman"/>
          <w:sz w:val="28"/>
          <w:szCs w:val="28"/>
        </w:rPr>
        <w:t>ejecución de</w:t>
      </w:r>
      <w:r w:rsidR="00000B67" w:rsidRPr="004575DA">
        <w:rPr>
          <w:rFonts w:ascii="Times New Roman" w:hAnsi="Times New Roman" w:cs="Times New Roman"/>
          <w:sz w:val="28"/>
          <w:szCs w:val="28"/>
        </w:rPr>
        <w:t xml:space="preserve"> obra de fraccionamiento subdivisiones, fusiones, relotificaciones y régimen de condominio</w:t>
      </w:r>
      <w:r>
        <w:rPr>
          <w:rFonts w:ascii="Times New Roman" w:hAnsi="Times New Roman" w:cs="Times New Roman"/>
          <w:sz w:val="28"/>
          <w:szCs w:val="28"/>
        </w:rPr>
        <w:t>,</w:t>
      </w:r>
      <w:r w:rsidR="00000B67" w:rsidRPr="004575DA">
        <w:rPr>
          <w:rFonts w:ascii="Times New Roman" w:hAnsi="Times New Roman" w:cs="Times New Roman"/>
          <w:sz w:val="28"/>
          <w:szCs w:val="28"/>
        </w:rPr>
        <w:t xml:space="preserve"> así como los registros de obra en zonas irregulares.</w:t>
      </w:r>
    </w:p>
    <w:p w14:paraId="462E3766" w14:textId="77777777" w:rsidR="00B54B0E" w:rsidRPr="00B54B0E" w:rsidRDefault="00B54B0E" w:rsidP="00B54B0E">
      <w:pPr>
        <w:pStyle w:val="Prrafodelista"/>
        <w:rPr>
          <w:rFonts w:ascii="Times New Roman" w:hAnsi="Times New Roman" w:cs="Times New Roman"/>
          <w:sz w:val="28"/>
          <w:szCs w:val="28"/>
        </w:rPr>
      </w:pPr>
    </w:p>
    <w:p w14:paraId="7ADC913F" w14:textId="780799E1" w:rsidR="00AF2426" w:rsidRPr="00B54B0E" w:rsidRDefault="00000B67" w:rsidP="00B54B0E">
      <w:pPr>
        <w:pStyle w:val="Prrafodelista"/>
        <w:numPr>
          <w:ilvl w:val="0"/>
          <w:numId w:val="4"/>
        </w:numPr>
        <w:jc w:val="both"/>
        <w:rPr>
          <w:rFonts w:ascii="Times New Roman" w:hAnsi="Times New Roman" w:cs="Times New Roman"/>
          <w:sz w:val="28"/>
          <w:szCs w:val="28"/>
        </w:rPr>
      </w:pPr>
      <w:r w:rsidRPr="00B54B0E">
        <w:rPr>
          <w:rFonts w:ascii="Times New Roman" w:hAnsi="Times New Roman" w:cs="Times New Roman"/>
          <w:sz w:val="28"/>
          <w:szCs w:val="28"/>
        </w:rPr>
        <w:t>Participar en los términos de la normatividad aplicable en los procedimientos</w:t>
      </w:r>
      <w:r w:rsidR="00004BB9" w:rsidRPr="00B54B0E">
        <w:rPr>
          <w:rFonts w:ascii="Times New Roman" w:hAnsi="Times New Roman" w:cs="Times New Roman"/>
          <w:sz w:val="28"/>
          <w:szCs w:val="28"/>
        </w:rPr>
        <w:t xml:space="preserve"> de regularización de terrenos rústicos y urbanos en el municipio</w:t>
      </w:r>
      <w:r w:rsidR="00AF2426" w:rsidRPr="00B54B0E">
        <w:rPr>
          <w:rFonts w:ascii="Times New Roman" w:hAnsi="Times New Roman" w:cs="Times New Roman"/>
          <w:sz w:val="28"/>
          <w:szCs w:val="28"/>
        </w:rPr>
        <w:t>.</w:t>
      </w:r>
    </w:p>
    <w:p w14:paraId="56A732CA" w14:textId="77777777" w:rsidR="00AF2426" w:rsidRDefault="00AF2426" w:rsidP="00AF2426">
      <w:pPr>
        <w:pStyle w:val="Prrafodelista"/>
        <w:jc w:val="both"/>
        <w:rPr>
          <w:rFonts w:ascii="Times New Roman" w:hAnsi="Times New Roman" w:cs="Times New Roman"/>
          <w:sz w:val="28"/>
          <w:szCs w:val="28"/>
        </w:rPr>
      </w:pPr>
    </w:p>
    <w:p w14:paraId="17C398DC" w14:textId="4527EB08" w:rsidR="00000B67" w:rsidRPr="00AF2426" w:rsidRDefault="00004BB9" w:rsidP="00AF2426">
      <w:pPr>
        <w:pStyle w:val="Prrafodelista"/>
        <w:numPr>
          <w:ilvl w:val="0"/>
          <w:numId w:val="4"/>
        </w:numPr>
        <w:jc w:val="both"/>
        <w:rPr>
          <w:rFonts w:ascii="Times New Roman" w:hAnsi="Times New Roman" w:cs="Times New Roman"/>
          <w:sz w:val="28"/>
          <w:szCs w:val="28"/>
        </w:rPr>
      </w:pPr>
      <w:r w:rsidRPr="00AF2426">
        <w:rPr>
          <w:rFonts w:ascii="Times New Roman" w:hAnsi="Times New Roman" w:cs="Times New Roman"/>
          <w:sz w:val="28"/>
          <w:szCs w:val="28"/>
        </w:rPr>
        <w:t xml:space="preserve">Mantener informada a la autoridad municipal </w:t>
      </w:r>
      <w:r w:rsidR="00936B19" w:rsidRPr="00AF2426">
        <w:rPr>
          <w:rFonts w:ascii="Times New Roman" w:hAnsi="Times New Roman" w:cs="Times New Roman"/>
          <w:sz w:val="28"/>
          <w:szCs w:val="28"/>
        </w:rPr>
        <w:t>competente de</w:t>
      </w:r>
      <w:r w:rsidRPr="00AF2426">
        <w:rPr>
          <w:rFonts w:ascii="Times New Roman" w:hAnsi="Times New Roman" w:cs="Times New Roman"/>
          <w:sz w:val="28"/>
          <w:szCs w:val="28"/>
        </w:rPr>
        <w:t xml:space="preserve"> las omisiones de pago de las sanciones que se les fueron impuesta a los particulares por infracción a las leyes y reglamentos vigentes aplicables en el ámbito de su competencia a fin que emita la resolución respectiva.</w:t>
      </w:r>
    </w:p>
    <w:p w14:paraId="45CBFFB8" w14:textId="77777777" w:rsidR="00004BB9" w:rsidRPr="004575DA" w:rsidRDefault="00004BB9" w:rsidP="00004BB9">
      <w:pPr>
        <w:pStyle w:val="Prrafodelista"/>
        <w:rPr>
          <w:rFonts w:ascii="Times New Roman" w:hAnsi="Times New Roman" w:cs="Times New Roman"/>
          <w:sz w:val="28"/>
          <w:szCs w:val="28"/>
        </w:rPr>
      </w:pPr>
    </w:p>
    <w:p w14:paraId="5B886362" w14:textId="2C083180" w:rsidR="00B54B0E" w:rsidRDefault="00004BB9" w:rsidP="00B54B0E">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Vigilar la correcta aplicación de los recursos municipales designados a la obra pública tendientes a satisfacer las necesidades de la comunidad, así como programas, coordinar, ejecutar, dirigir y controlar las construcciones de las obras públicas municipales de infraestructura y equipamiento urbano que de manera directa o a través</w:t>
      </w:r>
      <w:r w:rsidR="00A74D33" w:rsidRPr="004575DA">
        <w:rPr>
          <w:rFonts w:ascii="Times New Roman" w:hAnsi="Times New Roman" w:cs="Times New Roman"/>
          <w:sz w:val="28"/>
          <w:szCs w:val="28"/>
        </w:rPr>
        <w:t xml:space="preserve"> de particulares realiza el ayuntamiento.</w:t>
      </w:r>
    </w:p>
    <w:p w14:paraId="60A5A906" w14:textId="77777777" w:rsidR="00B54B0E" w:rsidRPr="00B54B0E" w:rsidRDefault="00B54B0E" w:rsidP="00B54B0E">
      <w:pPr>
        <w:pStyle w:val="Prrafodelista"/>
        <w:rPr>
          <w:rFonts w:ascii="Times New Roman" w:hAnsi="Times New Roman" w:cs="Times New Roman"/>
          <w:sz w:val="28"/>
          <w:szCs w:val="28"/>
        </w:rPr>
      </w:pPr>
    </w:p>
    <w:p w14:paraId="126F2D12" w14:textId="6333D139" w:rsidR="00004BB9" w:rsidRDefault="00A74D33" w:rsidP="00B54B0E">
      <w:pPr>
        <w:pStyle w:val="Prrafodelista"/>
        <w:numPr>
          <w:ilvl w:val="0"/>
          <w:numId w:val="4"/>
        </w:numPr>
        <w:jc w:val="both"/>
        <w:rPr>
          <w:rFonts w:ascii="Times New Roman" w:hAnsi="Times New Roman" w:cs="Times New Roman"/>
          <w:sz w:val="28"/>
          <w:szCs w:val="28"/>
        </w:rPr>
      </w:pPr>
      <w:r w:rsidRPr="00B54B0E">
        <w:rPr>
          <w:rFonts w:ascii="Times New Roman" w:hAnsi="Times New Roman" w:cs="Times New Roman"/>
          <w:sz w:val="28"/>
          <w:szCs w:val="28"/>
        </w:rPr>
        <w:t>Procurar la apertura, rectificación, aplicación y conservación de calles, plazas, paseos y caminos municipales conforme a las disposiciones legales y reglamentarias aplicables en la materia</w:t>
      </w:r>
      <w:r w:rsidR="00AF2426" w:rsidRPr="00B54B0E">
        <w:rPr>
          <w:rFonts w:ascii="Times New Roman" w:hAnsi="Times New Roman" w:cs="Times New Roman"/>
          <w:sz w:val="28"/>
          <w:szCs w:val="28"/>
        </w:rPr>
        <w:t>,</w:t>
      </w:r>
      <w:r w:rsidRPr="00B54B0E">
        <w:rPr>
          <w:rFonts w:ascii="Times New Roman" w:hAnsi="Times New Roman" w:cs="Times New Roman"/>
          <w:sz w:val="28"/>
          <w:szCs w:val="28"/>
        </w:rPr>
        <w:t xml:space="preserve"> así como atender todo lo relativo al mejoramiento y embellecimiento de esas obras </w:t>
      </w:r>
      <w:r w:rsidR="00ED77DA" w:rsidRPr="00B54B0E">
        <w:rPr>
          <w:rFonts w:ascii="Times New Roman" w:hAnsi="Times New Roman" w:cs="Times New Roman"/>
          <w:sz w:val="28"/>
          <w:szCs w:val="28"/>
        </w:rPr>
        <w:t>públicas.</w:t>
      </w:r>
    </w:p>
    <w:p w14:paraId="55EE5AC3" w14:textId="3BAE5560" w:rsidR="00B54B0E" w:rsidRDefault="00B54B0E" w:rsidP="00B54B0E">
      <w:pPr>
        <w:jc w:val="both"/>
        <w:rPr>
          <w:rFonts w:ascii="Times New Roman" w:hAnsi="Times New Roman" w:cs="Times New Roman"/>
          <w:sz w:val="28"/>
          <w:szCs w:val="28"/>
        </w:rPr>
      </w:pPr>
    </w:p>
    <w:p w14:paraId="4E20D797" w14:textId="260D1B0B" w:rsidR="00ED77DA" w:rsidRDefault="00ED77DA" w:rsidP="00ED77DA">
      <w:pPr>
        <w:pStyle w:val="Prrafodelista"/>
        <w:rPr>
          <w:rFonts w:ascii="Times New Roman" w:hAnsi="Times New Roman" w:cs="Times New Roman"/>
          <w:sz w:val="28"/>
          <w:szCs w:val="28"/>
        </w:rPr>
      </w:pPr>
    </w:p>
    <w:p w14:paraId="5FD32EFE" w14:textId="77777777" w:rsidR="00174726" w:rsidRPr="004575DA" w:rsidRDefault="00174726" w:rsidP="00ED77DA">
      <w:pPr>
        <w:pStyle w:val="Prrafodelista"/>
        <w:rPr>
          <w:rFonts w:ascii="Times New Roman" w:hAnsi="Times New Roman" w:cs="Times New Roman"/>
          <w:sz w:val="28"/>
          <w:szCs w:val="28"/>
        </w:rPr>
      </w:pPr>
    </w:p>
    <w:p w14:paraId="5CFBA3B4" w14:textId="77777777" w:rsidR="00ED77DA" w:rsidRPr="004575DA" w:rsidRDefault="008D061E" w:rsidP="008D061E">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Ejecutar las obras que permitan el curso de las aguas pluviales para evitar inundaciones y obstáculos para el tránsito.</w:t>
      </w:r>
    </w:p>
    <w:p w14:paraId="3CC42727" w14:textId="77777777" w:rsidR="008D061E" w:rsidRPr="004575DA" w:rsidRDefault="008D061E" w:rsidP="008D061E">
      <w:pPr>
        <w:pStyle w:val="Prrafodelista"/>
        <w:rPr>
          <w:rFonts w:ascii="Times New Roman" w:hAnsi="Times New Roman" w:cs="Times New Roman"/>
          <w:sz w:val="28"/>
          <w:szCs w:val="28"/>
        </w:rPr>
      </w:pPr>
    </w:p>
    <w:p w14:paraId="4C1ED92F" w14:textId="28EA33A9" w:rsidR="008D061E" w:rsidRDefault="008D061E" w:rsidP="008D061E">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 xml:space="preserve">Construir o adecuar edificios para el establecimiento de oficinas públicas </w:t>
      </w:r>
      <w:r w:rsidR="00AF2426" w:rsidRPr="004575DA">
        <w:rPr>
          <w:rFonts w:ascii="Times New Roman" w:hAnsi="Times New Roman" w:cs="Times New Roman"/>
          <w:sz w:val="28"/>
          <w:szCs w:val="28"/>
        </w:rPr>
        <w:t>municipales,</w:t>
      </w:r>
      <w:r w:rsidRPr="004575DA">
        <w:rPr>
          <w:rFonts w:ascii="Times New Roman" w:hAnsi="Times New Roman" w:cs="Times New Roman"/>
          <w:sz w:val="28"/>
          <w:szCs w:val="28"/>
        </w:rPr>
        <w:t xml:space="preserve"> así</w:t>
      </w:r>
      <w:r w:rsidR="00216009" w:rsidRPr="004575DA">
        <w:rPr>
          <w:rFonts w:ascii="Times New Roman" w:hAnsi="Times New Roman" w:cs="Times New Roman"/>
          <w:sz w:val="28"/>
          <w:szCs w:val="28"/>
        </w:rPr>
        <w:t xml:space="preserve"> como realizar las adaptaciones</w:t>
      </w:r>
      <w:r w:rsidR="00571FAA" w:rsidRPr="004575DA">
        <w:rPr>
          <w:rFonts w:ascii="Times New Roman" w:hAnsi="Times New Roman" w:cs="Times New Roman"/>
          <w:sz w:val="28"/>
          <w:szCs w:val="28"/>
        </w:rPr>
        <w:t xml:space="preserve"> que sea indispensables para </w:t>
      </w:r>
      <w:proofErr w:type="spellStart"/>
      <w:r w:rsidR="00571FAA" w:rsidRPr="004575DA">
        <w:rPr>
          <w:rFonts w:ascii="Times New Roman" w:hAnsi="Times New Roman" w:cs="Times New Roman"/>
          <w:sz w:val="28"/>
          <w:szCs w:val="28"/>
        </w:rPr>
        <w:t>eficientar</w:t>
      </w:r>
      <w:proofErr w:type="spellEnd"/>
      <w:r w:rsidR="00571FAA" w:rsidRPr="004575DA">
        <w:rPr>
          <w:rFonts w:ascii="Times New Roman" w:hAnsi="Times New Roman" w:cs="Times New Roman"/>
          <w:sz w:val="28"/>
          <w:szCs w:val="28"/>
        </w:rPr>
        <w:t xml:space="preserve"> los servicios que prestan las diversas dependencias del ayuntamiento.</w:t>
      </w:r>
      <w:r w:rsidR="00216009" w:rsidRPr="004575DA">
        <w:rPr>
          <w:rFonts w:ascii="Times New Roman" w:hAnsi="Times New Roman" w:cs="Times New Roman"/>
          <w:sz w:val="28"/>
          <w:szCs w:val="28"/>
        </w:rPr>
        <w:t xml:space="preserve">  </w:t>
      </w:r>
    </w:p>
    <w:p w14:paraId="567ECDFE" w14:textId="77777777" w:rsidR="00571FAA" w:rsidRPr="004575DA" w:rsidRDefault="00571FAA" w:rsidP="00571FAA">
      <w:pPr>
        <w:pStyle w:val="Prrafodelista"/>
        <w:rPr>
          <w:rFonts w:ascii="Times New Roman" w:hAnsi="Times New Roman" w:cs="Times New Roman"/>
          <w:sz w:val="28"/>
          <w:szCs w:val="28"/>
        </w:rPr>
      </w:pPr>
    </w:p>
    <w:p w14:paraId="1660B7DF" w14:textId="512D1687" w:rsidR="00936B19" w:rsidRDefault="00571FAA" w:rsidP="00936B19">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Participar en la creación, gestión y actualización de riesgo y proponer las acciones tendientes a eliminar dicho peligro y proteger la población.</w:t>
      </w:r>
    </w:p>
    <w:p w14:paraId="49C60EE9" w14:textId="77777777" w:rsidR="00936B19" w:rsidRDefault="00936B19" w:rsidP="00936B19">
      <w:pPr>
        <w:pStyle w:val="Prrafodelista"/>
        <w:jc w:val="both"/>
        <w:rPr>
          <w:rFonts w:ascii="Times New Roman" w:hAnsi="Times New Roman" w:cs="Times New Roman"/>
          <w:sz w:val="28"/>
          <w:szCs w:val="28"/>
        </w:rPr>
      </w:pPr>
    </w:p>
    <w:p w14:paraId="4D38B3A1" w14:textId="77777777" w:rsidR="00571FAA" w:rsidRPr="00936B19" w:rsidRDefault="00571FAA" w:rsidP="00936B19">
      <w:pPr>
        <w:pStyle w:val="Prrafodelista"/>
        <w:numPr>
          <w:ilvl w:val="0"/>
          <w:numId w:val="4"/>
        </w:numPr>
        <w:jc w:val="both"/>
        <w:rPr>
          <w:rFonts w:ascii="Times New Roman" w:hAnsi="Times New Roman" w:cs="Times New Roman"/>
          <w:sz w:val="28"/>
          <w:szCs w:val="28"/>
        </w:rPr>
      </w:pPr>
      <w:r w:rsidRPr="00936B19">
        <w:rPr>
          <w:rFonts w:ascii="Times New Roman" w:hAnsi="Times New Roman" w:cs="Times New Roman"/>
          <w:sz w:val="28"/>
          <w:szCs w:val="28"/>
        </w:rPr>
        <w:t>Elaborar y dictaminar sobre los proyectos urbanísticos y de espacios abiertos como parques, plazas, jardines vialidades y monumentos.</w:t>
      </w:r>
    </w:p>
    <w:p w14:paraId="134FF591" w14:textId="77777777" w:rsidR="00FA612C" w:rsidRPr="004575DA" w:rsidRDefault="00FA612C" w:rsidP="00FA612C">
      <w:pPr>
        <w:pStyle w:val="Prrafodelista"/>
        <w:jc w:val="both"/>
        <w:rPr>
          <w:rFonts w:ascii="Times New Roman" w:hAnsi="Times New Roman" w:cs="Times New Roman"/>
          <w:sz w:val="28"/>
          <w:szCs w:val="28"/>
        </w:rPr>
      </w:pPr>
    </w:p>
    <w:p w14:paraId="7D8C797D" w14:textId="77777777" w:rsidR="00571FAA" w:rsidRPr="004575DA" w:rsidRDefault="00571FAA" w:rsidP="00571FAA">
      <w:pPr>
        <w:pStyle w:val="Prrafodelista"/>
        <w:numPr>
          <w:ilvl w:val="0"/>
          <w:numId w:val="4"/>
        </w:numPr>
        <w:jc w:val="both"/>
        <w:rPr>
          <w:rFonts w:ascii="Times New Roman" w:hAnsi="Times New Roman" w:cs="Times New Roman"/>
          <w:sz w:val="28"/>
          <w:szCs w:val="28"/>
        </w:rPr>
      </w:pPr>
      <w:r w:rsidRPr="004575DA">
        <w:rPr>
          <w:rFonts w:ascii="Times New Roman" w:hAnsi="Times New Roman" w:cs="Times New Roman"/>
          <w:sz w:val="28"/>
          <w:szCs w:val="28"/>
        </w:rPr>
        <w:t>Participar en la creación gestión y actualización de archivos cartográficos y base de datos de información geográfica.</w:t>
      </w:r>
    </w:p>
    <w:p w14:paraId="111DAAFF" w14:textId="77777777" w:rsidR="00571FAA" w:rsidRPr="004575DA" w:rsidRDefault="00571FAA" w:rsidP="00265417">
      <w:pPr>
        <w:pStyle w:val="Prrafodelista"/>
        <w:jc w:val="both"/>
        <w:rPr>
          <w:rFonts w:ascii="Times New Roman" w:hAnsi="Times New Roman" w:cs="Times New Roman"/>
          <w:sz w:val="28"/>
          <w:szCs w:val="28"/>
        </w:rPr>
      </w:pPr>
    </w:p>
    <w:p w14:paraId="3A35B268" w14:textId="77777777" w:rsidR="00F96BD3" w:rsidRPr="004575DA" w:rsidRDefault="00F96BD3" w:rsidP="00F96BD3">
      <w:pPr>
        <w:pStyle w:val="Prrafodelista"/>
        <w:jc w:val="both"/>
        <w:rPr>
          <w:rFonts w:ascii="Times New Roman" w:hAnsi="Times New Roman" w:cs="Times New Roman"/>
          <w:sz w:val="28"/>
          <w:szCs w:val="28"/>
        </w:rPr>
      </w:pPr>
    </w:p>
    <w:p w14:paraId="390A1B58" w14:textId="77777777" w:rsidR="005E4074" w:rsidRPr="004575DA" w:rsidRDefault="005E4074" w:rsidP="00FA612C">
      <w:pPr>
        <w:jc w:val="center"/>
        <w:rPr>
          <w:rFonts w:ascii="Times New Roman" w:hAnsi="Times New Roman" w:cs="Times New Roman"/>
          <w:sz w:val="28"/>
          <w:szCs w:val="28"/>
        </w:rPr>
      </w:pPr>
    </w:p>
    <w:p w14:paraId="53C7D775" w14:textId="77777777" w:rsidR="00FA612C" w:rsidRPr="004575DA" w:rsidRDefault="00FA612C" w:rsidP="00FA612C">
      <w:pPr>
        <w:jc w:val="center"/>
        <w:rPr>
          <w:rFonts w:ascii="Times New Roman" w:hAnsi="Times New Roman" w:cs="Times New Roman"/>
          <w:sz w:val="28"/>
          <w:szCs w:val="28"/>
        </w:rPr>
      </w:pPr>
    </w:p>
    <w:p w14:paraId="3BB1C348" w14:textId="4B40D6D9" w:rsidR="00936B19" w:rsidRPr="004575DA" w:rsidRDefault="005441DE" w:rsidP="00FA612C">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2A94E1AF" w14:textId="5980211C" w:rsidR="00FA612C" w:rsidRDefault="00FA612C" w:rsidP="00202FE4">
      <w:pPr>
        <w:rPr>
          <w:rFonts w:ascii="Times New Roman" w:hAnsi="Times New Roman" w:cs="Times New Roman"/>
          <w:b/>
          <w:sz w:val="28"/>
          <w:szCs w:val="28"/>
        </w:rPr>
      </w:pPr>
    </w:p>
    <w:p w14:paraId="238319CC" w14:textId="77816CCA" w:rsidR="00B54B0E" w:rsidRDefault="00B54B0E" w:rsidP="00202FE4">
      <w:pPr>
        <w:rPr>
          <w:rFonts w:ascii="Times New Roman" w:hAnsi="Times New Roman" w:cs="Times New Roman"/>
          <w:b/>
          <w:sz w:val="28"/>
          <w:szCs w:val="28"/>
        </w:rPr>
      </w:pPr>
    </w:p>
    <w:p w14:paraId="3B377EBD" w14:textId="5B05EE27" w:rsidR="00B54B0E" w:rsidRDefault="00B54B0E" w:rsidP="00202FE4">
      <w:pPr>
        <w:rPr>
          <w:rFonts w:ascii="Times New Roman" w:hAnsi="Times New Roman" w:cs="Times New Roman"/>
          <w:b/>
          <w:sz w:val="28"/>
          <w:szCs w:val="28"/>
        </w:rPr>
      </w:pPr>
    </w:p>
    <w:p w14:paraId="0D8E31AD" w14:textId="231475B8" w:rsidR="00B54B0E" w:rsidRDefault="00B54B0E" w:rsidP="00202FE4">
      <w:pPr>
        <w:rPr>
          <w:rFonts w:ascii="Times New Roman" w:hAnsi="Times New Roman" w:cs="Times New Roman"/>
          <w:b/>
          <w:sz w:val="28"/>
          <w:szCs w:val="28"/>
        </w:rPr>
      </w:pPr>
    </w:p>
    <w:p w14:paraId="41FEB35D" w14:textId="77777777" w:rsidR="00B54B0E" w:rsidRPr="004575DA" w:rsidRDefault="00B54B0E" w:rsidP="00202FE4">
      <w:pPr>
        <w:rPr>
          <w:rFonts w:ascii="Times New Roman" w:hAnsi="Times New Roman" w:cs="Times New Roman"/>
          <w:b/>
          <w:sz w:val="28"/>
          <w:szCs w:val="28"/>
        </w:rPr>
      </w:pPr>
    </w:p>
    <w:p w14:paraId="2CA2AEC6" w14:textId="4D60712B" w:rsidR="00FA612C" w:rsidRPr="004575DA" w:rsidRDefault="00FA612C" w:rsidP="00FA612C">
      <w:pPr>
        <w:jc w:val="center"/>
        <w:rPr>
          <w:rFonts w:ascii="Times New Roman" w:hAnsi="Times New Roman" w:cs="Times New Roman"/>
          <w:b/>
          <w:sz w:val="28"/>
          <w:szCs w:val="28"/>
        </w:rPr>
      </w:pPr>
      <w:r w:rsidRPr="004575DA">
        <w:rPr>
          <w:rFonts w:ascii="Times New Roman" w:hAnsi="Times New Roman" w:cs="Times New Roman"/>
          <w:b/>
          <w:sz w:val="28"/>
          <w:szCs w:val="28"/>
        </w:rPr>
        <w:t xml:space="preserve">ESTRUCTURA </w:t>
      </w:r>
      <w:r w:rsidR="00202FE4" w:rsidRPr="004575DA">
        <w:rPr>
          <w:rFonts w:ascii="Times New Roman" w:hAnsi="Times New Roman" w:cs="Times New Roman"/>
          <w:b/>
          <w:sz w:val="28"/>
          <w:szCs w:val="28"/>
        </w:rPr>
        <w:t>ORGÁNICA</w:t>
      </w:r>
    </w:p>
    <w:p w14:paraId="78179E3E" w14:textId="3CFEB5A1" w:rsidR="00FA612C" w:rsidRDefault="00FA612C" w:rsidP="00FA612C">
      <w:pPr>
        <w:jc w:val="both"/>
        <w:rPr>
          <w:rFonts w:ascii="Times New Roman" w:hAnsi="Times New Roman" w:cs="Times New Roman"/>
          <w:b/>
          <w:sz w:val="28"/>
          <w:szCs w:val="28"/>
        </w:rPr>
      </w:pPr>
    </w:p>
    <w:p w14:paraId="128AC18D" w14:textId="77777777" w:rsidR="005E5442" w:rsidRPr="004575DA" w:rsidRDefault="005E5442" w:rsidP="00FA612C">
      <w:pPr>
        <w:jc w:val="both"/>
        <w:rPr>
          <w:rFonts w:ascii="Times New Roman" w:hAnsi="Times New Roman" w:cs="Times New Roman"/>
          <w:b/>
          <w:sz w:val="28"/>
          <w:szCs w:val="28"/>
        </w:rPr>
      </w:pPr>
    </w:p>
    <w:p w14:paraId="5EB372A0" w14:textId="436D7087" w:rsidR="00FA612C" w:rsidRPr="00202FE4" w:rsidRDefault="00E82151" w:rsidP="00202FE4">
      <w:pPr>
        <w:pStyle w:val="Prrafodelista"/>
        <w:numPr>
          <w:ilvl w:val="0"/>
          <w:numId w:val="5"/>
        </w:numPr>
        <w:jc w:val="both"/>
        <w:rPr>
          <w:rFonts w:ascii="Times New Roman" w:hAnsi="Times New Roman" w:cs="Times New Roman"/>
          <w:b/>
          <w:sz w:val="28"/>
          <w:szCs w:val="28"/>
        </w:rPr>
      </w:pPr>
      <w:r>
        <w:rPr>
          <w:rFonts w:ascii="Times New Roman" w:hAnsi="Times New Roman" w:cs="Times New Roman"/>
          <w:b/>
          <w:sz w:val="28"/>
          <w:szCs w:val="28"/>
        </w:rPr>
        <w:t xml:space="preserve">1 </w:t>
      </w:r>
      <w:proofErr w:type="gramStart"/>
      <w:r w:rsidR="00FA612C" w:rsidRPr="004575DA">
        <w:rPr>
          <w:rFonts w:ascii="Times New Roman" w:hAnsi="Times New Roman" w:cs="Times New Roman"/>
          <w:b/>
          <w:sz w:val="28"/>
          <w:szCs w:val="28"/>
        </w:rPr>
        <w:t>Director</w:t>
      </w:r>
      <w:proofErr w:type="gramEnd"/>
    </w:p>
    <w:p w14:paraId="25415E8F" w14:textId="29B9DB71" w:rsidR="00FA612C" w:rsidRPr="004575DA" w:rsidRDefault="00E82151" w:rsidP="00FA612C">
      <w:pPr>
        <w:pStyle w:val="Prrafodelista"/>
        <w:numPr>
          <w:ilvl w:val="0"/>
          <w:numId w:val="5"/>
        </w:numPr>
        <w:jc w:val="both"/>
        <w:rPr>
          <w:rFonts w:ascii="Times New Roman" w:hAnsi="Times New Roman" w:cs="Times New Roman"/>
          <w:b/>
          <w:sz w:val="28"/>
          <w:szCs w:val="28"/>
        </w:rPr>
      </w:pPr>
      <w:r>
        <w:rPr>
          <w:rFonts w:ascii="Times New Roman" w:hAnsi="Times New Roman" w:cs="Times New Roman"/>
          <w:b/>
          <w:sz w:val="28"/>
          <w:szCs w:val="28"/>
        </w:rPr>
        <w:t xml:space="preserve">1 </w:t>
      </w:r>
      <w:proofErr w:type="gramStart"/>
      <w:r w:rsidR="00FA612C" w:rsidRPr="004575DA">
        <w:rPr>
          <w:rFonts w:ascii="Times New Roman" w:hAnsi="Times New Roman" w:cs="Times New Roman"/>
          <w:b/>
          <w:sz w:val="28"/>
          <w:szCs w:val="28"/>
        </w:rPr>
        <w:t>Secretaria</w:t>
      </w:r>
      <w:proofErr w:type="gramEnd"/>
    </w:p>
    <w:p w14:paraId="30BC7D3F" w14:textId="3D444EE9" w:rsidR="00FA612C" w:rsidRPr="00202FE4" w:rsidRDefault="00E82151" w:rsidP="00202FE4">
      <w:pPr>
        <w:pStyle w:val="Prrafodelista"/>
        <w:numPr>
          <w:ilvl w:val="0"/>
          <w:numId w:val="5"/>
        </w:numPr>
        <w:jc w:val="both"/>
        <w:rPr>
          <w:rFonts w:ascii="Times New Roman" w:hAnsi="Times New Roman" w:cs="Times New Roman"/>
          <w:b/>
          <w:sz w:val="28"/>
          <w:szCs w:val="28"/>
        </w:rPr>
      </w:pPr>
      <w:r>
        <w:rPr>
          <w:rFonts w:ascii="Times New Roman" w:hAnsi="Times New Roman" w:cs="Times New Roman"/>
          <w:b/>
          <w:sz w:val="28"/>
          <w:szCs w:val="28"/>
        </w:rPr>
        <w:t xml:space="preserve">1 </w:t>
      </w:r>
      <w:proofErr w:type="gramStart"/>
      <w:r w:rsidR="00FA612C" w:rsidRPr="004575DA">
        <w:rPr>
          <w:rFonts w:ascii="Times New Roman" w:hAnsi="Times New Roman" w:cs="Times New Roman"/>
          <w:b/>
          <w:sz w:val="28"/>
          <w:szCs w:val="28"/>
        </w:rPr>
        <w:t>Auxiliar</w:t>
      </w:r>
      <w:proofErr w:type="gramEnd"/>
    </w:p>
    <w:p w14:paraId="208F3117" w14:textId="77777777" w:rsidR="00501758" w:rsidRPr="004575DA" w:rsidRDefault="00501758" w:rsidP="00501758">
      <w:pPr>
        <w:jc w:val="both"/>
        <w:rPr>
          <w:rFonts w:ascii="Times New Roman" w:hAnsi="Times New Roman" w:cs="Times New Roman"/>
          <w:b/>
          <w:sz w:val="28"/>
          <w:szCs w:val="28"/>
        </w:rPr>
      </w:pPr>
    </w:p>
    <w:p w14:paraId="305B08B6" w14:textId="77777777" w:rsidR="00501758" w:rsidRPr="004575DA" w:rsidRDefault="00501758" w:rsidP="00501758">
      <w:pPr>
        <w:jc w:val="both"/>
        <w:rPr>
          <w:rFonts w:ascii="Times New Roman" w:hAnsi="Times New Roman" w:cs="Times New Roman"/>
          <w:b/>
          <w:sz w:val="28"/>
          <w:szCs w:val="28"/>
        </w:rPr>
      </w:pPr>
    </w:p>
    <w:p w14:paraId="2F6A014A" w14:textId="77777777" w:rsidR="00501758" w:rsidRPr="004575DA" w:rsidRDefault="00501758" w:rsidP="00501758">
      <w:pPr>
        <w:jc w:val="both"/>
        <w:rPr>
          <w:rFonts w:ascii="Times New Roman" w:hAnsi="Times New Roman" w:cs="Times New Roman"/>
          <w:b/>
          <w:sz w:val="28"/>
          <w:szCs w:val="28"/>
        </w:rPr>
      </w:pPr>
    </w:p>
    <w:p w14:paraId="10C03F30" w14:textId="77777777" w:rsidR="00501758" w:rsidRPr="004575DA" w:rsidRDefault="00501758" w:rsidP="00501758">
      <w:pPr>
        <w:jc w:val="both"/>
        <w:rPr>
          <w:rFonts w:ascii="Times New Roman" w:hAnsi="Times New Roman" w:cs="Times New Roman"/>
          <w:b/>
          <w:sz w:val="28"/>
          <w:szCs w:val="28"/>
        </w:rPr>
      </w:pPr>
    </w:p>
    <w:p w14:paraId="3A44DCF8" w14:textId="77777777" w:rsidR="00501758" w:rsidRPr="004575DA" w:rsidRDefault="00501758" w:rsidP="00501758">
      <w:pPr>
        <w:jc w:val="both"/>
        <w:rPr>
          <w:rFonts w:ascii="Times New Roman" w:hAnsi="Times New Roman" w:cs="Times New Roman"/>
          <w:b/>
          <w:sz w:val="28"/>
          <w:szCs w:val="28"/>
        </w:rPr>
      </w:pPr>
    </w:p>
    <w:p w14:paraId="7EDDE956" w14:textId="77777777" w:rsidR="00501758" w:rsidRPr="004575DA" w:rsidRDefault="00501758" w:rsidP="00501758">
      <w:pPr>
        <w:jc w:val="both"/>
        <w:rPr>
          <w:rFonts w:ascii="Times New Roman" w:hAnsi="Times New Roman" w:cs="Times New Roman"/>
          <w:b/>
          <w:sz w:val="28"/>
          <w:szCs w:val="28"/>
        </w:rPr>
      </w:pPr>
    </w:p>
    <w:p w14:paraId="224D80E1" w14:textId="77777777" w:rsidR="00501758" w:rsidRPr="004575DA" w:rsidRDefault="00501758" w:rsidP="00501758">
      <w:pPr>
        <w:jc w:val="both"/>
        <w:rPr>
          <w:rFonts w:ascii="Times New Roman" w:hAnsi="Times New Roman" w:cs="Times New Roman"/>
          <w:b/>
          <w:sz w:val="28"/>
          <w:szCs w:val="28"/>
        </w:rPr>
      </w:pPr>
    </w:p>
    <w:p w14:paraId="1255FC4D" w14:textId="77777777" w:rsidR="00501758" w:rsidRPr="004575DA" w:rsidRDefault="00501758" w:rsidP="00501758">
      <w:pPr>
        <w:jc w:val="both"/>
        <w:rPr>
          <w:rFonts w:ascii="Times New Roman" w:hAnsi="Times New Roman" w:cs="Times New Roman"/>
          <w:b/>
          <w:sz w:val="28"/>
          <w:szCs w:val="28"/>
        </w:rPr>
      </w:pPr>
    </w:p>
    <w:p w14:paraId="07BCD12B" w14:textId="302ED595" w:rsidR="00501758" w:rsidRDefault="00501758" w:rsidP="00501758">
      <w:pPr>
        <w:jc w:val="both"/>
        <w:rPr>
          <w:rFonts w:ascii="Times New Roman" w:hAnsi="Times New Roman" w:cs="Times New Roman"/>
          <w:b/>
          <w:sz w:val="28"/>
          <w:szCs w:val="28"/>
        </w:rPr>
      </w:pPr>
    </w:p>
    <w:p w14:paraId="0FC485FB" w14:textId="0154A14A" w:rsidR="00B06908" w:rsidRDefault="00B06908" w:rsidP="00501758">
      <w:pPr>
        <w:jc w:val="both"/>
        <w:rPr>
          <w:rFonts w:ascii="Times New Roman" w:hAnsi="Times New Roman" w:cs="Times New Roman"/>
          <w:b/>
          <w:sz w:val="28"/>
          <w:szCs w:val="28"/>
        </w:rPr>
      </w:pPr>
    </w:p>
    <w:p w14:paraId="26BC42B7" w14:textId="77777777" w:rsidR="00B06908" w:rsidRPr="004575DA" w:rsidRDefault="00B06908" w:rsidP="00501758">
      <w:pPr>
        <w:jc w:val="both"/>
        <w:rPr>
          <w:rFonts w:ascii="Times New Roman" w:hAnsi="Times New Roman" w:cs="Times New Roman"/>
          <w:b/>
          <w:sz w:val="28"/>
          <w:szCs w:val="28"/>
        </w:rPr>
      </w:pPr>
    </w:p>
    <w:p w14:paraId="71B12520" w14:textId="77777777" w:rsidR="00501758" w:rsidRPr="004575DA" w:rsidRDefault="00501758" w:rsidP="00501758">
      <w:pPr>
        <w:jc w:val="both"/>
        <w:rPr>
          <w:rFonts w:ascii="Times New Roman" w:hAnsi="Times New Roman" w:cs="Times New Roman"/>
          <w:b/>
          <w:sz w:val="28"/>
          <w:szCs w:val="28"/>
        </w:rPr>
      </w:pPr>
    </w:p>
    <w:p w14:paraId="33EA39E8" w14:textId="77777777" w:rsidR="00501758" w:rsidRPr="004575DA" w:rsidRDefault="00501758" w:rsidP="00501758">
      <w:pPr>
        <w:jc w:val="both"/>
        <w:rPr>
          <w:rFonts w:ascii="Times New Roman" w:hAnsi="Times New Roman" w:cs="Times New Roman"/>
          <w:b/>
          <w:sz w:val="28"/>
          <w:szCs w:val="28"/>
        </w:rPr>
      </w:pPr>
    </w:p>
    <w:p w14:paraId="3BBC47BB" w14:textId="77777777" w:rsidR="00501758" w:rsidRPr="004575DA" w:rsidRDefault="00501758" w:rsidP="00501758">
      <w:pPr>
        <w:jc w:val="both"/>
        <w:rPr>
          <w:rFonts w:ascii="Times New Roman" w:hAnsi="Times New Roman" w:cs="Times New Roman"/>
          <w:b/>
          <w:sz w:val="28"/>
          <w:szCs w:val="28"/>
        </w:rPr>
      </w:pPr>
    </w:p>
    <w:p w14:paraId="6B61D3D5" w14:textId="77777777" w:rsidR="00501758" w:rsidRPr="004575DA" w:rsidRDefault="00501758" w:rsidP="00501758">
      <w:pPr>
        <w:jc w:val="both"/>
        <w:rPr>
          <w:rFonts w:ascii="Times New Roman" w:hAnsi="Times New Roman" w:cs="Times New Roman"/>
          <w:b/>
          <w:sz w:val="28"/>
          <w:szCs w:val="28"/>
        </w:rPr>
      </w:pPr>
    </w:p>
    <w:p w14:paraId="23087463" w14:textId="77777777" w:rsidR="00501758" w:rsidRPr="004575DA" w:rsidRDefault="00501758" w:rsidP="00501758">
      <w:pPr>
        <w:jc w:val="center"/>
        <w:rPr>
          <w:rFonts w:ascii="Times New Roman" w:hAnsi="Times New Roman" w:cs="Times New Roman"/>
          <w:b/>
          <w:sz w:val="28"/>
          <w:szCs w:val="28"/>
        </w:rPr>
      </w:pPr>
      <w:r w:rsidRPr="004575DA">
        <w:rPr>
          <w:rFonts w:ascii="Times New Roman" w:hAnsi="Times New Roman" w:cs="Times New Roman"/>
          <w:b/>
          <w:sz w:val="28"/>
          <w:szCs w:val="28"/>
        </w:rPr>
        <w:t>ORGANIGRAMA</w:t>
      </w:r>
    </w:p>
    <w:p w14:paraId="1665C3EC" w14:textId="77777777" w:rsidR="00501758" w:rsidRPr="004575DA" w:rsidRDefault="00501758" w:rsidP="00501758">
      <w:pPr>
        <w:jc w:val="center"/>
        <w:rPr>
          <w:rFonts w:ascii="Times New Roman" w:hAnsi="Times New Roman" w:cs="Times New Roman"/>
          <w:b/>
          <w:sz w:val="28"/>
          <w:szCs w:val="28"/>
        </w:rPr>
      </w:pPr>
    </w:p>
    <w:p w14:paraId="18A65350" w14:textId="776CE86D" w:rsidR="00797B76" w:rsidRPr="004575DA" w:rsidRDefault="0000058F" w:rsidP="0000058F">
      <w:pPr>
        <w:tabs>
          <w:tab w:val="left" w:pos="2925"/>
        </w:tabs>
        <w:ind w:firstLine="708"/>
        <w:rPr>
          <w:rFonts w:ascii="Times New Roman" w:hAnsi="Times New Roman" w:cs="Times New Roman"/>
          <w:b/>
          <w:sz w:val="32"/>
          <w:szCs w:val="24"/>
        </w:rPr>
      </w:pPr>
      <w:r w:rsidRPr="004575DA">
        <w:rPr>
          <w:rFonts w:ascii="Times New Roman" w:hAnsi="Times New Roman" w:cs="Times New Roman"/>
          <w:b/>
          <w:noProof/>
          <w:sz w:val="32"/>
          <w:szCs w:val="24"/>
          <w:lang w:eastAsia="es-MX"/>
        </w:rPr>
        <mc:AlternateContent>
          <mc:Choice Requires="wps">
            <w:drawing>
              <wp:anchor distT="0" distB="0" distL="114300" distR="114300" simplePos="0" relativeHeight="251648000" behindDoc="0" locked="0" layoutInCell="1" allowOverlap="1" wp14:anchorId="7322CEB5" wp14:editId="5906C3A5">
                <wp:simplePos x="0" y="0"/>
                <wp:positionH relativeFrom="column">
                  <wp:posOffset>1678968</wp:posOffset>
                </wp:positionH>
                <wp:positionV relativeFrom="paragraph">
                  <wp:posOffset>271973</wp:posOffset>
                </wp:positionV>
                <wp:extent cx="2289892" cy="826936"/>
                <wp:effectExtent l="0" t="0" r="15240" b="11430"/>
                <wp:wrapNone/>
                <wp:docPr id="24" name="Rectángulo redondeado 3"/>
                <wp:cNvGraphicFramePr/>
                <a:graphic xmlns:a="http://schemas.openxmlformats.org/drawingml/2006/main">
                  <a:graphicData uri="http://schemas.microsoft.com/office/word/2010/wordprocessingShape">
                    <wps:wsp>
                      <wps:cNvSpPr/>
                      <wps:spPr>
                        <a:xfrm>
                          <a:off x="0" y="0"/>
                          <a:ext cx="2289892" cy="826936"/>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B57B69A" w14:textId="364C36E2" w:rsidR="00797B76" w:rsidRPr="0000058F" w:rsidRDefault="00797B76" w:rsidP="00797B76">
                            <w:pPr>
                              <w:jc w:val="center"/>
                              <w:rPr>
                                <w:rFonts w:ascii="Times New Roman" w:hAnsi="Times New Roman" w:cs="Times New Roman"/>
                                <w:sz w:val="24"/>
                                <w:szCs w:val="24"/>
                              </w:rPr>
                            </w:pPr>
                            <w:r w:rsidRPr="0000058F">
                              <w:rPr>
                                <w:rFonts w:ascii="Times New Roman" w:hAnsi="Times New Roman" w:cs="Times New Roman"/>
                                <w:sz w:val="24"/>
                                <w:szCs w:val="24"/>
                              </w:rPr>
                              <w:t>DIRECCI</w:t>
                            </w:r>
                            <w:r w:rsidR="0000058F" w:rsidRPr="0000058F">
                              <w:rPr>
                                <w:rFonts w:ascii="Times New Roman" w:hAnsi="Times New Roman" w:cs="Times New Roman"/>
                                <w:sz w:val="24"/>
                                <w:szCs w:val="24"/>
                              </w:rPr>
                              <w:t>Ó</w:t>
                            </w:r>
                            <w:r w:rsidRPr="0000058F">
                              <w:rPr>
                                <w:rFonts w:ascii="Times New Roman" w:hAnsi="Times New Roman" w:cs="Times New Roman"/>
                                <w:sz w:val="24"/>
                                <w:szCs w:val="24"/>
                              </w:rPr>
                              <w:t>N DE OBRAS P</w:t>
                            </w:r>
                            <w:r w:rsidR="0000058F" w:rsidRPr="0000058F">
                              <w:rPr>
                                <w:rFonts w:ascii="Times New Roman" w:hAnsi="Times New Roman" w:cs="Times New Roman"/>
                                <w:sz w:val="24"/>
                                <w:szCs w:val="24"/>
                              </w:rPr>
                              <w:t>Ú</w:t>
                            </w:r>
                            <w:r w:rsidRPr="0000058F">
                              <w:rPr>
                                <w:rFonts w:ascii="Times New Roman" w:hAnsi="Times New Roman" w:cs="Times New Roman"/>
                                <w:sz w:val="24"/>
                                <w:szCs w:val="24"/>
                              </w:rPr>
                              <w:t>BLICAS &amp; DESARROLLO URBANO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2CEB5" id="Rectángulo redondeado 3" o:spid="_x0000_s1026" style="position:absolute;left:0;text-align:left;margin-left:132.2pt;margin-top:21.4pt;width:180.3pt;height:6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" fillcolor="#9bbb59 [3206]" strokecolor="#4e6128 [1606]" strokeweight="2pt">
                <v:textbox>
                  <w:txbxContent>
                    <w:p w14:paraId="1B57B69A" w14:textId="364C36E2" w:rsidR="00797B76" w:rsidRPr="0000058F" w:rsidRDefault="00797B76" w:rsidP="00797B76">
                      <w:pPr>
                        <w:jc w:val="center"/>
                        <w:rPr>
                          <w:rFonts w:ascii="Times New Roman" w:hAnsi="Times New Roman" w:cs="Times New Roman"/>
                          <w:sz w:val="24"/>
                          <w:szCs w:val="24"/>
                        </w:rPr>
                      </w:pPr>
                      <w:r w:rsidRPr="0000058F">
                        <w:rPr>
                          <w:rFonts w:ascii="Times New Roman" w:hAnsi="Times New Roman" w:cs="Times New Roman"/>
                          <w:sz w:val="24"/>
                          <w:szCs w:val="24"/>
                        </w:rPr>
                        <w:t>DIRECCI</w:t>
                      </w:r>
                      <w:r w:rsidR="0000058F" w:rsidRPr="0000058F">
                        <w:rPr>
                          <w:rFonts w:ascii="Times New Roman" w:hAnsi="Times New Roman" w:cs="Times New Roman"/>
                          <w:sz w:val="24"/>
                          <w:szCs w:val="24"/>
                        </w:rPr>
                        <w:t>Ó</w:t>
                      </w:r>
                      <w:r w:rsidRPr="0000058F">
                        <w:rPr>
                          <w:rFonts w:ascii="Times New Roman" w:hAnsi="Times New Roman" w:cs="Times New Roman"/>
                          <w:sz w:val="24"/>
                          <w:szCs w:val="24"/>
                        </w:rPr>
                        <w:t>N DE OBRAS P</w:t>
                      </w:r>
                      <w:r w:rsidR="0000058F" w:rsidRPr="0000058F">
                        <w:rPr>
                          <w:rFonts w:ascii="Times New Roman" w:hAnsi="Times New Roman" w:cs="Times New Roman"/>
                          <w:sz w:val="24"/>
                          <w:szCs w:val="24"/>
                        </w:rPr>
                        <w:t>Ú</w:t>
                      </w:r>
                      <w:r w:rsidRPr="0000058F">
                        <w:rPr>
                          <w:rFonts w:ascii="Times New Roman" w:hAnsi="Times New Roman" w:cs="Times New Roman"/>
                          <w:sz w:val="24"/>
                          <w:szCs w:val="24"/>
                        </w:rPr>
                        <w:t>BLICAS &amp; DESARROLLO URBANO</w:t>
                      </w:r>
                    </w:p>
                  </w:txbxContent>
                </v:textbox>
              </v:roundrect>
            </w:pict>
          </mc:Fallback>
        </mc:AlternateContent>
      </w:r>
      <w:r w:rsidR="00797B76" w:rsidRPr="004575DA">
        <w:rPr>
          <w:rFonts w:ascii="Times New Roman" w:hAnsi="Times New Roman" w:cs="Times New Roman"/>
          <w:b/>
          <w:sz w:val="32"/>
          <w:szCs w:val="24"/>
        </w:rPr>
        <w:t xml:space="preserve"> </w:t>
      </w:r>
    </w:p>
    <w:p w14:paraId="3FD6DFB5" w14:textId="77777777" w:rsidR="00797B76" w:rsidRPr="004575DA" w:rsidRDefault="00797B76" w:rsidP="00797B76">
      <w:pPr>
        <w:rPr>
          <w:rFonts w:ascii="Times New Roman" w:hAnsi="Times New Roman" w:cs="Times New Roman"/>
          <w:sz w:val="32"/>
          <w:szCs w:val="24"/>
        </w:rPr>
      </w:pPr>
    </w:p>
    <w:p w14:paraId="3150ECB6" w14:textId="1F139B83" w:rsidR="00797B76" w:rsidRPr="004575DA" w:rsidRDefault="0000058F" w:rsidP="00797B76">
      <w:pPr>
        <w:rPr>
          <w:rFonts w:ascii="Times New Roman" w:hAnsi="Times New Roman" w:cs="Times New Roman"/>
          <w:sz w:val="32"/>
          <w:szCs w:val="24"/>
        </w:rPr>
      </w:pPr>
      <w:r w:rsidRPr="004575DA">
        <w:rPr>
          <w:rFonts w:ascii="Times New Roman" w:hAnsi="Times New Roman" w:cs="Times New Roman"/>
          <w:b/>
          <w:noProof/>
          <w:sz w:val="32"/>
          <w:szCs w:val="24"/>
          <w:lang w:eastAsia="es-MX"/>
        </w:rPr>
        <mc:AlternateContent>
          <mc:Choice Requires="wps">
            <w:drawing>
              <wp:anchor distT="0" distB="0" distL="114300" distR="114300" simplePos="0" relativeHeight="251681792" behindDoc="0" locked="0" layoutInCell="1" allowOverlap="1" wp14:anchorId="574E15D3" wp14:editId="188EB8B4">
                <wp:simplePos x="0" y="0"/>
                <wp:positionH relativeFrom="column">
                  <wp:posOffset>2815590</wp:posOffset>
                </wp:positionH>
                <wp:positionV relativeFrom="paragraph">
                  <wp:posOffset>305352</wp:posOffset>
                </wp:positionV>
                <wp:extent cx="0" cy="581025"/>
                <wp:effectExtent l="76200" t="0" r="57150" b="47625"/>
                <wp:wrapNone/>
                <wp:docPr id="4" name="Conector recto de flecha 4"/>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88858AB" id="_x0000_t32" coordsize="21600,21600" o:spt="32" o:oned="t" path="m,l21600,21600e" filled="f">
                <v:path arrowok="t" fillok="f" o:connecttype="none"/>
                <o:lock v:ext="edit" shapetype="t"/>
              </v:shapetype>
              <v:shape id="Conector recto de flecha 4" o:spid="_x0000_s1026" type="#_x0000_t32" style="position:absolute;margin-left:221.7pt;margin-top:24.05pt;width:0;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" strokecolor="#4a7ebb">
                <v:stroke endarrow="block"/>
              </v:shape>
            </w:pict>
          </mc:Fallback>
        </mc:AlternateContent>
      </w:r>
    </w:p>
    <w:p w14:paraId="0895C050" w14:textId="77777777" w:rsidR="00797B76" w:rsidRPr="004575DA" w:rsidRDefault="00797B76" w:rsidP="00797B76">
      <w:pPr>
        <w:rPr>
          <w:rFonts w:ascii="Times New Roman" w:hAnsi="Times New Roman" w:cs="Times New Roman"/>
          <w:sz w:val="32"/>
          <w:szCs w:val="24"/>
        </w:rPr>
      </w:pPr>
    </w:p>
    <w:p w14:paraId="73FF6765" w14:textId="77BD99B4" w:rsidR="00797B76" w:rsidRPr="004575DA" w:rsidRDefault="0000058F" w:rsidP="00797B76">
      <w:pPr>
        <w:rPr>
          <w:rFonts w:ascii="Times New Roman" w:hAnsi="Times New Roman" w:cs="Times New Roman"/>
          <w:sz w:val="32"/>
          <w:szCs w:val="24"/>
        </w:rPr>
      </w:pPr>
      <w:r>
        <w:rPr>
          <w:rFonts w:ascii="Times New Roman" w:hAnsi="Times New Roman" w:cs="Times New Roman"/>
          <w:b/>
          <w:noProof/>
          <w:sz w:val="32"/>
          <w:szCs w:val="24"/>
          <w:lang w:eastAsia="es-MX"/>
        </w:rPr>
        <mc:AlternateContent>
          <mc:Choice Requires="wps">
            <w:drawing>
              <wp:anchor distT="0" distB="0" distL="114300" distR="114300" simplePos="0" relativeHeight="251667968" behindDoc="0" locked="0" layoutInCell="1" allowOverlap="1" wp14:anchorId="537192AD" wp14:editId="092BE19F">
                <wp:simplePos x="0" y="0"/>
                <wp:positionH relativeFrom="column">
                  <wp:posOffset>1802406</wp:posOffset>
                </wp:positionH>
                <wp:positionV relativeFrom="paragraph">
                  <wp:posOffset>390497</wp:posOffset>
                </wp:positionV>
                <wp:extent cx="439172" cy="763160"/>
                <wp:effectExtent l="38100" t="0" r="18415" b="94615"/>
                <wp:wrapNone/>
                <wp:docPr id="20" name="Conector: angular 20"/>
                <wp:cNvGraphicFramePr/>
                <a:graphic xmlns:a="http://schemas.openxmlformats.org/drawingml/2006/main">
                  <a:graphicData uri="http://schemas.microsoft.com/office/word/2010/wordprocessingShape">
                    <wps:wsp>
                      <wps:cNvCnPr/>
                      <wps:spPr>
                        <a:xfrm flipH="1">
                          <a:off x="0" y="0"/>
                          <a:ext cx="439172" cy="76316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42B3457"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0" o:spid="_x0000_s1026" type="#_x0000_t34" style="position:absolute;margin-left:141.9pt;margin-top:30.75pt;width:34.6pt;height:60.1pt;flip:x;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" strokecolor="#4579b8 [3044]">
                <v:stroke endarrow="block"/>
              </v:shape>
            </w:pict>
          </mc:Fallback>
        </mc:AlternateContent>
      </w:r>
      <w:r w:rsidRPr="004575DA">
        <w:rPr>
          <w:rFonts w:ascii="Times New Roman" w:hAnsi="Times New Roman" w:cs="Times New Roman"/>
          <w:b/>
          <w:noProof/>
          <w:sz w:val="32"/>
          <w:szCs w:val="24"/>
          <w:lang w:eastAsia="es-MX"/>
        </w:rPr>
        <mc:AlternateContent>
          <mc:Choice Requires="wps">
            <w:drawing>
              <wp:anchor distT="0" distB="0" distL="114300" distR="114300" simplePos="0" relativeHeight="251704320" behindDoc="0" locked="0" layoutInCell="1" allowOverlap="1" wp14:anchorId="48167840" wp14:editId="2672E4F1">
                <wp:simplePos x="0" y="0"/>
                <wp:positionH relativeFrom="column">
                  <wp:posOffset>3458899</wp:posOffset>
                </wp:positionH>
                <wp:positionV relativeFrom="paragraph">
                  <wp:posOffset>387184</wp:posOffset>
                </wp:positionV>
                <wp:extent cx="354827" cy="614487"/>
                <wp:effectExtent l="0" t="0" r="64770" b="90805"/>
                <wp:wrapNone/>
                <wp:docPr id="6" name="Conector angular 6"/>
                <wp:cNvGraphicFramePr/>
                <a:graphic xmlns:a="http://schemas.openxmlformats.org/drawingml/2006/main">
                  <a:graphicData uri="http://schemas.microsoft.com/office/word/2010/wordprocessingShape">
                    <wps:wsp>
                      <wps:cNvCnPr/>
                      <wps:spPr>
                        <a:xfrm>
                          <a:off x="0" y="0"/>
                          <a:ext cx="354827" cy="614487"/>
                        </a:xfrm>
                        <a:prstGeom prst="bentConnector3">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anchor>
            </w:drawing>
          </mc:Choice>
          <mc:Fallback>
            <w:pict>
              <v:shape w14:anchorId="2E2048A3" id="Conector angular 6" o:spid="_x0000_s1026" type="#_x0000_t34" style="position:absolute;margin-left:272.35pt;margin-top:30.5pt;width:27.95pt;height:48.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" strokecolor="#4a7ebb">
                <v:stroke endarrow="block"/>
              </v:shape>
            </w:pict>
          </mc:Fallback>
        </mc:AlternateContent>
      </w:r>
      <w:r w:rsidRPr="004575DA">
        <w:rPr>
          <w:rFonts w:ascii="Times New Roman" w:hAnsi="Times New Roman" w:cs="Times New Roman"/>
          <w:b/>
          <w:noProof/>
          <w:sz w:val="32"/>
          <w:szCs w:val="24"/>
          <w:lang w:eastAsia="es-MX"/>
        </w:rPr>
        <mc:AlternateContent>
          <mc:Choice Requires="wps">
            <w:drawing>
              <wp:anchor distT="0" distB="0" distL="114300" distR="114300" simplePos="0" relativeHeight="251693056" behindDoc="0" locked="0" layoutInCell="1" allowOverlap="1" wp14:anchorId="7DB57A7C" wp14:editId="0DDE3E9F">
                <wp:simplePos x="0" y="0"/>
                <wp:positionH relativeFrom="column">
                  <wp:posOffset>2243510</wp:posOffset>
                </wp:positionH>
                <wp:positionV relativeFrom="paragraph">
                  <wp:posOffset>96299</wp:posOffset>
                </wp:positionV>
                <wp:extent cx="1215943" cy="556591"/>
                <wp:effectExtent l="0" t="0" r="22860" b="15240"/>
                <wp:wrapNone/>
                <wp:docPr id="5" name="Rectángulo redondeado 5"/>
                <wp:cNvGraphicFramePr/>
                <a:graphic xmlns:a="http://schemas.openxmlformats.org/drawingml/2006/main">
                  <a:graphicData uri="http://schemas.microsoft.com/office/word/2010/wordprocessingShape">
                    <wps:wsp>
                      <wps:cNvSpPr/>
                      <wps:spPr>
                        <a:xfrm>
                          <a:off x="0" y="0"/>
                          <a:ext cx="1215943" cy="55659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4091257B" w14:textId="403A130C" w:rsidR="00797B76" w:rsidRPr="0000058F" w:rsidRDefault="00797B76" w:rsidP="00797B76">
                            <w:pPr>
                              <w:jc w:val="center"/>
                              <w:rPr>
                                <w:rFonts w:ascii="Times New Roman" w:hAnsi="Times New Roman" w:cs="Times New Roman"/>
                                <w:sz w:val="36"/>
                                <w:szCs w:val="36"/>
                              </w:rPr>
                            </w:pPr>
                            <w:r w:rsidRPr="0000058F">
                              <w:rPr>
                                <w:rFonts w:ascii="Times New Roman" w:hAnsi="Times New Roman" w:cs="Times New Roman"/>
                                <w:sz w:val="24"/>
                                <w:szCs w:val="24"/>
                              </w:rPr>
                              <w:t xml:space="preserve">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57A7C" id="Rectángulo redondeado 5" o:spid="_x0000_s1027" style="position:absolute;margin-left:176.65pt;margin-top:7.6pt;width:95.75pt;height:4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" fillcolor="#9bbb59 [3206]" strokecolor="#4e6128 [1606]" strokeweight="2pt">
                <v:textbox>
                  <w:txbxContent>
                    <w:p w14:paraId="4091257B" w14:textId="403A130C" w:rsidR="00797B76" w:rsidRPr="0000058F" w:rsidRDefault="00797B76" w:rsidP="00797B76">
                      <w:pPr>
                        <w:jc w:val="center"/>
                        <w:rPr>
                          <w:rFonts w:ascii="Times New Roman" w:hAnsi="Times New Roman" w:cs="Times New Roman"/>
                          <w:sz w:val="36"/>
                          <w:szCs w:val="36"/>
                        </w:rPr>
                      </w:pPr>
                      <w:r w:rsidRPr="0000058F">
                        <w:rPr>
                          <w:rFonts w:ascii="Times New Roman" w:hAnsi="Times New Roman" w:cs="Times New Roman"/>
                          <w:sz w:val="24"/>
                          <w:szCs w:val="24"/>
                        </w:rPr>
                        <w:t xml:space="preserve">DIRECTOR </w:t>
                      </w:r>
                    </w:p>
                  </w:txbxContent>
                </v:textbox>
              </v:roundrect>
            </w:pict>
          </mc:Fallback>
        </mc:AlternateContent>
      </w:r>
    </w:p>
    <w:p w14:paraId="282E7F96" w14:textId="642FD1B2" w:rsidR="00797B76" w:rsidRPr="004575DA" w:rsidRDefault="00797B76" w:rsidP="00797B76">
      <w:pPr>
        <w:rPr>
          <w:rFonts w:ascii="Times New Roman" w:hAnsi="Times New Roman" w:cs="Times New Roman"/>
          <w:sz w:val="32"/>
          <w:szCs w:val="24"/>
        </w:rPr>
      </w:pPr>
    </w:p>
    <w:p w14:paraId="1AE15491" w14:textId="565DF321" w:rsidR="00797B76" w:rsidRPr="004575DA" w:rsidRDefault="0000058F" w:rsidP="00797B76">
      <w:pPr>
        <w:rPr>
          <w:rFonts w:ascii="Times New Roman" w:hAnsi="Times New Roman" w:cs="Times New Roman"/>
          <w:sz w:val="32"/>
          <w:szCs w:val="24"/>
        </w:rPr>
      </w:pPr>
      <w:r w:rsidRPr="004575DA">
        <w:rPr>
          <w:rFonts w:ascii="Times New Roman" w:hAnsi="Times New Roman" w:cs="Times New Roman"/>
          <w:b/>
          <w:noProof/>
          <w:sz w:val="32"/>
          <w:szCs w:val="24"/>
          <w:lang w:eastAsia="es-MX"/>
        </w:rPr>
        <mc:AlternateContent>
          <mc:Choice Requires="wps">
            <w:drawing>
              <wp:anchor distT="0" distB="0" distL="114300" distR="114300" simplePos="0" relativeHeight="251598848" behindDoc="0" locked="0" layoutInCell="1" allowOverlap="1" wp14:anchorId="31B306B1" wp14:editId="0B0C37D1">
                <wp:simplePos x="0" y="0"/>
                <wp:positionH relativeFrom="column">
                  <wp:posOffset>541931</wp:posOffset>
                </wp:positionH>
                <wp:positionV relativeFrom="paragraph">
                  <wp:posOffset>116121</wp:posOffset>
                </wp:positionV>
                <wp:extent cx="1260475" cy="564543"/>
                <wp:effectExtent l="0" t="0" r="15875" b="26035"/>
                <wp:wrapNone/>
                <wp:docPr id="9" name="Rectángulo redondeado 9"/>
                <wp:cNvGraphicFramePr/>
                <a:graphic xmlns:a="http://schemas.openxmlformats.org/drawingml/2006/main">
                  <a:graphicData uri="http://schemas.microsoft.com/office/word/2010/wordprocessingShape">
                    <wps:wsp>
                      <wps:cNvSpPr/>
                      <wps:spPr>
                        <a:xfrm>
                          <a:off x="0" y="0"/>
                          <a:ext cx="1260475" cy="564543"/>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6EABAF1" w14:textId="77777777" w:rsidR="00797B76" w:rsidRPr="0000058F" w:rsidRDefault="00797B76" w:rsidP="00797B76">
                            <w:pPr>
                              <w:jc w:val="center"/>
                              <w:rPr>
                                <w:rFonts w:ascii="Times New Roman" w:hAnsi="Times New Roman" w:cs="Times New Roman"/>
                                <w:sz w:val="24"/>
                                <w:szCs w:val="24"/>
                              </w:rPr>
                            </w:pPr>
                            <w:r w:rsidRPr="0000058F">
                              <w:rPr>
                                <w:rFonts w:ascii="Times New Roman" w:hAnsi="Times New Roman" w:cs="Times New Roman"/>
                                <w:sz w:val="24"/>
                                <w:szCs w:val="24"/>
                              </w:rPr>
                              <w:t>SECRETARIA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306B1" id="Rectángulo redondeado 9" o:spid="_x0000_s1028" style="position:absolute;margin-left:42.65pt;margin-top:9.15pt;width:99.25pt;height:44.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" fillcolor="#9bbb59 [3206]" strokecolor="#4e6128 [1606]" strokeweight="2pt">
                <v:textbox>
                  <w:txbxContent>
                    <w:p w14:paraId="06EABAF1" w14:textId="77777777" w:rsidR="00797B76" w:rsidRPr="0000058F" w:rsidRDefault="00797B76" w:rsidP="00797B76">
                      <w:pPr>
                        <w:jc w:val="center"/>
                        <w:rPr>
                          <w:rFonts w:ascii="Times New Roman" w:hAnsi="Times New Roman" w:cs="Times New Roman"/>
                          <w:sz w:val="24"/>
                          <w:szCs w:val="24"/>
                        </w:rPr>
                      </w:pPr>
                      <w:r w:rsidRPr="0000058F">
                        <w:rPr>
                          <w:rFonts w:ascii="Times New Roman" w:hAnsi="Times New Roman" w:cs="Times New Roman"/>
                          <w:sz w:val="24"/>
                          <w:szCs w:val="24"/>
                        </w:rPr>
                        <w:t>SECRETARIA</w:t>
                      </w:r>
                    </w:p>
                  </w:txbxContent>
                </v:textbox>
              </v:roundrect>
            </w:pict>
          </mc:Fallback>
        </mc:AlternateContent>
      </w:r>
      <w:r w:rsidRPr="004575DA">
        <w:rPr>
          <w:rFonts w:ascii="Times New Roman" w:hAnsi="Times New Roman" w:cs="Times New Roman"/>
          <w:b/>
          <w:noProof/>
          <w:sz w:val="32"/>
          <w:szCs w:val="24"/>
          <w:lang w:eastAsia="es-MX"/>
        </w:rPr>
        <mc:AlternateContent>
          <mc:Choice Requires="wps">
            <w:drawing>
              <wp:anchor distT="0" distB="0" distL="114300" distR="114300" simplePos="0" relativeHeight="251727872" behindDoc="0" locked="0" layoutInCell="1" allowOverlap="1" wp14:anchorId="460FE3EB" wp14:editId="440AEE62">
                <wp:simplePos x="0" y="0"/>
                <wp:positionH relativeFrom="column">
                  <wp:posOffset>3817868</wp:posOffset>
                </wp:positionH>
                <wp:positionV relativeFrom="paragraph">
                  <wp:posOffset>28658</wp:posOffset>
                </wp:positionV>
                <wp:extent cx="1160780" cy="500932"/>
                <wp:effectExtent l="0" t="0" r="20320" b="13970"/>
                <wp:wrapNone/>
                <wp:docPr id="8" name="Rectángulo redondeado 8"/>
                <wp:cNvGraphicFramePr/>
                <a:graphic xmlns:a="http://schemas.openxmlformats.org/drawingml/2006/main">
                  <a:graphicData uri="http://schemas.microsoft.com/office/word/2010/wordprocessingShape">
                    <wps:wsp>
                      <wps:cNvSpPr/>
                      <wps:spPr>
                        <a:xfrm>
                          <a:off x="0" y="0"/>
                          <a:ext cx="1160780" cy="500932"/>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184D94C" w14:textId="2A16D4E2" w:rsidR="00797B76" w:rsidRPr="0000058F" w:rsidRDefault="0000058F" w:rsidP="00797B76">
                            <w:pPr>
                              <w:jc w:val="center"/>
                              <w:rPr>
                                <w:rFonts w:ascii="Times New Roman" w:hAnsi="Times New Roman" w:cs="Times New Roman"/>
                                <w:sz w:val="24"/>
                                <w:szCs w:val="24"/>
                              </w:rPr>
                            </w:pPr>
                            <w:r w:rsidRPr="0000058F">
                              <w:rPr>
                                <w:rFonts w:ascii="Times New Roman" w:hAnsi="Times New Roman" w:cs="Times New Roman"/>
                                <w:sz w:val="24"/>
                                <w:szCs w:val="24"/>
                              </w:rPr>
                              <w:t>AUXILIAR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FE3EB" id="Rectángulo redondeado 8" o:spid="_x0000_s1029" style="position:absolute;margin-left:300.6pt;margin-top:2.25pt;width:91.4pt;height:3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" fillcolor="#9bbb59 [3206]" strokecolor="#4e6128 [1606]" strokeweight="2pt">
                <v:textbox>
                  <w:txbxContent>
                    <w:p w14:paraId="6184D94C" w14:textId="2A16D4E2" w:rsidR="00797B76" w:rsidRPr="0000058F" w:rsidRDefault="0000058F" w:rsidP="00797B76">
                      <w:pPr>
                        <w:jc w:val="center"/>
                        <w:rPr>
                          <w:rFonts w:ascii="Times New Roman" w:hAnsi="Times New Roman" w:cs="Times New Roman"/>
                          <w:sz w:val="24"/>
                          <w:szCs w:val="24"/>
                        </w:rPr>
                      </w:pPr>
                      <w:r w:rsidRPr="0000058F">
                        <w:rPr>
                          <w:rFonts w:ascii="Times New Roman" w:hAnsi="Times New Roman" w:cs="Times New Roman"/>
                          <w:sz w:val="24"/>
                          <w:szCs w:val="24"/>
                        </w:rPr>
                        <w:t>AUXILIAR</w:t>
                      </w:r>
                    </w:p>
                  </w:txbxContent>
                </v:textbox>
              </v:roundrect>
            </w:pict>
          </mc:Fallback>
        </mc:AlternateContent>
      </w:r>
    </w:p>
    <w:p w14:paraId="5176058F" w14:textId="77777777" w:rsidR="00797B76" w:rsidRPr="004575DA" w:rsidRDefault="00797B76" w:rsidP="00797B76">
      <w:pPr>
        <w:rPr>
          <w:rFonts w:ascii="Times New Roman" w:hAnsi="Times New Roman" w:cs="Times New Roman"/>
          <w:sz w:val="32"/>
          <w:szCs w:val="24"/>
        </w:rPr>
      </w:pPr>
    </w:p>
    <w:p w14:paraId="37C01258" w14:textId="77777777" w:rsidR="00797B76" w:rsidRPr="004575DA" w:rsidRDefault="00797B76" w:rsidP="00797B76">
      <w:pPr>
        <w:rPr>
          <w:rFonts w:ascii="Times New Roman" w:hAnsi="Times New Roman" w:cs="Times New Roman"/>
          <w:sz w:val="32"/>
          <w:szCs w:val="24"/>
        </w:rPr>
      </w:pPr>
    </w:p>
    <w:p w14:paraId="5E8C9A2D" w14:textId="77777777" w:rsidR="00797B76" w:rsidRPr="004575DA" w:rsidRDefault="00797B76" w:rsidP="00797B76">
      <w:pPr>
        <w:rPr>
          <w:rFonts w:ascii="Times New Roman" w:hAnsi="Times New Roman" w:cs="Times New Roman"/>
          <w:sz w:val="32"/>
          <w:szCs w:val="24"/>
        </w:rPr>
      </w:pPr>
    </w:p>
    <w:p w14:paraId="530392E1" w14:textId="77777777" w:rsidR="00797B76" w:rsidRPr="004575DA" w:rsidRDefault="00797B76" w:rsidP="00797B76">
      <w:pPr>
        <w:rPr>
          <w:rFonts w:ascii="Times New Roman" w:hAnsi="Times New Roman" w:cs="Times New Roman"/>
          <w:sz w:val="32"/>
          <w:szCs w:val="24"/>
        </w:rPr>
      </w:pPr>
    </w:p>
    <w:p w14:paraId="4B26961B" w14:textId="77777777" w:rsidR="00797B76" w:rsidRPr="004575DA" w:rsidRDefault="00797B76" w:rsidP="00797B76">
      <w:pPr>
        <w:rPr>
          <w:rFonts w:ascii="Times New Roman" w:hAnsi="Times New Roman" w:cs="Times New Roman"/>
          <w:sz w:val="32"/>
          <w:szCs w:val="24"/>
        </w:rPr>
      </w:pPr>
    </w:p>
    <w:p w14:paraId="225977E1" w14:textId="77777777" w:rsidR="00797B76" w:rsidRPr="004575DA" w:rsidRDefault="00797B76" w:rsidP="00797B76">
      <w:pPr>
        <w:jc w:val="center"/>
        <w:rPr>
          <w:rFonts w:ascii="Times New Roman" w:hAnsi="Times New Roman" w:cs="Times New Roman"/>
          <w:sz w:val="32"/>
          <w:szCs w:val="24"/>
        </w:rPr>
      </w:pPr>
    </w:p>
    <w:p w14:paraId="2101C561" w14:textId="5D58C60F" w:rsidR="00C91622" w:rsidRPr="004575DA" w:rsidRDefault="00C91622" w:rsidP="00797B76">
      <w:pPr>
        <w:jc w:val="center"/>
        <w:rPr>
          <w:rFonts w:ascii="Times New Roman" w:hAnsi="Times New Roman" w:cs="Times New Roman"/>
          <w:sz w:val="28"/>
          <w:szCs w:val="28"/>
        </w:rPr>
      </w:pPr>
    </w:p>
    <w:p w14:paraId="5BFDEC22" w14:textId="77777777" w:rsidR="00C91622" w:rsidRPr="004575DA" w:rsidRDefault="00C91622" w:rsidP="00C91622">
      <w:pPr>
        <w:tabs>
          <w:tab w:val="left" w:pos="5796"/>
        </w:tabs>
        <w:rPr>
          <w:rFonts w:ascii="Times New Roman" w:hAnsi="Times New Roman" w:cs="Times New Roman"/>
          <w:sz w:val="28"/>
          <w:szCs w:val="28"/>
        </w:rPr>
      </w:pPr>
    </w:p>
    <w:p w14:paraId="3758C2A6" w14:textId="77777777" w:rsidR="0070236E" w:rsidRPr="004575DA" w:rsidRDefault="0070236E" w:rsidP="00C91622">
      <w:pPr>
        <w:tabs>
          <w:tab w:val="left" w:pos="5796"/>
        </w:tabs>
        <w:rPr>
          <w:rFonts w:ascii="Times New Roman" w:hAnsi="Times New Roman" w:cs="Times New Roman"/>
          <w:b/>
          <w:sz w:val="28"/>
          <w:szCs w:val="28"/>
        </w:rPr>
      </w:pPr>
    </w:p>
    <w:p w14:paraId="63301C2A" w14:textId="77777777" w:rsidR="007B294D" w:rsidRPr="004575DA" w:rsidRDefault="007B294D" w:rsidP="00C91622">
      <w:pPr>
        <w:tabs>
          <w:tab w:val="left" w:pos="5796"/>
        </w:tabs>
        <w:rPr>
          <w:rFonts w:ascii="Times New Roman" w:hAnsi="Times New Roman" w:cs="Times New Roman"/>
          <w:b/>
          <w:sz w:val="28"/>
          <w:szCs w:val="28"/>
        </w:rPr>
      </w:pPr>
    </w:p>
    <w:p w14:paraId="78009A09" w14:textId="6CE9B8EE" w:rsidR="00F0074C" w:rsidRDefault="00F0074C" w:rsidP="00C91622">
      <w:pPr>
        <w:tabs>
          <w:tab w:val="left" w:pos="5796"/>
        </w:tabs>
        <w:rPr>
          <w:rFonts w:ascii="Times New Roman" w:hAnsi="Times New Roman" w:cs="Times New Roman"/>
          <w:b/>
          <w:sz w:val="28"/>
          <w:szCs w:val="28"/>
        </w:rPr>
      </w:pPr>
    </w:p>
    <w:p w14:paraId="5D687A0C" w14:textId="77777777" w:rsidR="00174726" w:rsidRDefault="00174726" w:rsidP="00C91622">
      <w:pPr>
        <w:tabs>
          <w:tab w:val="left" w:pos="5796"/>
        </w:tabs>
        <w:rPr>
          <w:rFonts w:ascii="Times New Roman" w:hAnsi="Times New Roman" w:cs="Times New Roman"/>
          <w:b/>
          <w:sz w:val="28"/>
          <w:szCs w:val="28"/>
        </w:rPr>
      </w:pPr>
    </w:p>
    <w:p w14:paraId="47B56A7F" w14:textId="4101D7DB" w:rsidR="00C91622" w:rsidRDefault="005367F4" w:rsidP="00C91622">
      <w:pPr>
        <w:tabs>
          <w:tab w:val="left" w:pos="5796"/>
        </w:tabs>
        <w:rPr>
          <w:rFonts w:ascii="Times New Roman" w:hAnsi="Times New Roman" w:cs="Times New Roman"/>
          <w:b/>
          <w:sz w:val="28"/>
          <w:szCs w:val="28"/>
        </w:rPr>
      </w:pPr>
      <w:r w:rsidRPr="004575DA">
        <w:rPr>
          <w:rFonts w:ascii="Times New Roman" w:hAnsi="Times New Roman" w:cs="Times New Roman"/>
          <w:b/>
          <w:sz w:val="28"/>
          <w:szCs w:val="28"/>
        </w:rPr>
        <w:t>DESCRIPCI</w:t>
      </w:r>
      <w:r w:rsidR="0000058F">
        <w:rPr>
          <w:rFonts w:ascii="Times New Roman" w:hAnsi="Times New Roman" w:cs="Times New Roman"/>
          <w:b/>
          <w:sz w:val="28"/>
          <w:szCs w:val="28"/>
        </w:rPr>
        <w:t>Ó</w:t>
      </w:r>
      <w:r w:rsidRPr="004575DA">
        <w:rPr>
          <w:rFonts w:ascii="Times New Roman" w:hAnsi="Times New Roman" w:cs="Times New Roman"/>
          <w:b/>
          <w:sz w:val="28"/>
          <w:szCs w:val="28"/>
        </w:rPr>
        <w:t>N Y PERFILES DE PUESTO</w:t>
      </w:r>
    </w:p>
    <w:p w14:paraId="7EC2BD1A" w14:textId="0C1EF44E" w:rsidR="0000058F" w:rsidRDefault="0000058F" w:rsidP="00C91622">
      <w:pPr>
        <w:tabs>
          <w:tab w:val="left" w:pos="5796"/>
        </w:tabs>
        <w:rPr>
          <w:rFonts w:ascii="Times New Roman" w:hAnsi="Times New Roman" w:cs="Times New Roman"/>
          <w:b/>
          <w:sz w:val="28"/>
          <w:szCs w:val="28"/>
        </w:rPr>
      </w:pPr>
    </w:p>
    <w:p w14:paraId="1A8F14ED" w14:textId="77777777" w:rsidR="00174726" w:rsidRPr="004575DA" w:rsidRDefault="00174726" w:rsidP="00C91622">
      <w:pPr>
        <w:tabs>
          <w:tab w:val="left" w:pos="5796"/>
        </w:tabs>
        <w:rPr>
          <w:rFonts w:ascii="Times New Roman" w:hAnsi="Times New Roman" w:cs="Times New Roman"/>
          <w:b/>
          <w:sz w:val="28"/>
          <w:szCs w:val="28"/>
        </w:rPr>
      </w:pPr>
    </w:p>
    <w:p w14:paraId="15C371EA" w14:textId="6381C47F" w:rsidR="005367F4" w:rsidRPr="004575DA" w:rsidRDefault="005367F4" w:rsidP="0000058F">
      <w:pPr>
        <w:tabs>
          <w:tab w:val="left" w:pos="5796"/>
        </w:tabs>
        <w:jc w:val="both"/>
        <w:rPr>
          <w:rFonts w:ascii="Times New Roman" w:hAnsi="Times New Roman" w:cs="Times New Roman"/>
          <w:b/>
          <w:sz w:val="28"/>
          <w:szCs w:val="28"/>
        </w:rPr>
      </w:pPr>
      <w:r w:rsidRPr="004575DA">
        <w:rPr>
          <w:rFonts w:ascii="Times New Roman" w:hAnsi="Times New Roman" w:cs="Times New Roman"/>
          <w:b/>
          <w:sz w:val="28"/>
          <w:szCs w:val="28"/>
        </w:rPr>
        <w:t xml:space="preserve">Puesto: </w:t>
      </w:r>
      <w:proofErr w:type="gramStart"/>
      <w:r w:rsidRPr="004575DA">
        <w:rPr>
          <w:rFonts w:ascii="Times New Roman" w:hAnsi="Times New Roman" w:cs="Times New Roman"/>
          <w:b/>
          <w:sz w:val="28"/>
          <w:szCs w:val="28"/>
        </w:rPr>
        <w:t>Director</w:t>
      </w:r>
      <w:proofErr w:type="gramEnd"/>
      <w:r w:rsidRPr="004575DA">
        <w:rPr>
          <w:rFonts w:ascii="Times New Roman" w:hAnsi="Times New Roman" w:cs="Times New Roman"/>
          <w:b/>
          <w:sz w:val="28"/>
          <w:szCs w:val="28"/>
        </w:rPr>
        <w:t xml:space="preserve"> de Obras Públicas</w:t>
      </w:r>
      <w:r w:rsidR="0000058F">
        <w:rPr>
          <w:rFonts w:ascii="Times New Roman" w:hAnsi="Times New Roman" w:cs="Times New Roman"/>
          <w:b/>
          <w:sz w:val="28"/>
          <w:szCs w:val="28"/>
        </w:rPr>
        <w:t xml:space="preserve"> y Desarrollo Urbano</w:t>
      </w:r>
    </w:p>
    <w:p w14:paraId="08E3B820" w14:textId="5CC66566" w:rsidR="005367F4" w:rsidRDefault="0000058F" w:rsidP="0000058F">
      <w:pPr>
        <w:tabs>
          <w:tab w:val="left" w:pos="5796"/>
        </w:tabs>
        <w:jc w:val="both"/>
        <w:rPr>
          <w:rFonts w:ascii="Times New Roman" w:hAnsi="Times New Roman" w:cs="Times New Roman"/>
          <w:sz w:val="28"/>
          <w:szCs w:val="28"/>
        </w:rPr>
      </w:pPr>
      <w:r w:rsidRPr="0047201A">
        <w:rPr>
          <w:rFonts w:ascii="Times New Roman" w:hAnsi="Times New Roman" w:cs="Times New Roman"/>
          <w:sz w:val="28"/>
          <w:szCs w:val="28"/>
        </w:rPr>
        <w:t>Funciones. -</w:t>
      </w:r>
      <w:r w:rsidR="005367F4" w:rsidRPr="0047201A">
        <w:rPr>
          <w:rFonts w:ascii="Times New Roman" w:hAnsi="Times New Roman" w:cs="Times New Roman"/>
          <w:sz w:val="28"/>
          <w:szCs w:val="28"/>
        </w:rPr>
        <w:t xml:space="preserve"> Dirigir, coordinar</w:t>
      </w:r>
      <w:r w:rsidRPr="0047201A">
        <w:rPr>
          <w:rFonts w:ascii="Times New Roman" w:hAnsi="Times New Roman" w:cs="Times New Roman"/>
          <w:sz w:val="28"/>
          <w:szCs w:val="28"/>
        </w:rPr>
        <w:t xml:space="preserve">, </w:t>
      </w:r>
      <w:r w:rsidR="005367F4" w:rsidRPr="0047201A">
        <w:rPr>
          <w:rFonts w:ascii="Times New Roman" w:hAnsi="Times New Roman" w:cs="Times New Roman"/>
          <w:sz w:val="28"/>
          <w:szCs w:val="28"/>
        </w:rPr>
        <w:t xml:space="preserve">evaluar la realización de proyectos y obras, así como la correcta ejecución de las obras realizadas. Consultar y conservar la priorización de obras a realizar en el municipio con base en el </w:t>
      </w:r>
      <w:r w:rsidRPr="0047201A">
        <w:rPr>
          <w:rFonts w:ascii="Times New Roman" w:hAnsi="Times New Roman" w:cs="Times New Roman"/>
          <w:sz w:val="28"/>
          <w:szCs w:val="28"/>
        </w:rPr>
        <w:t>P</w:t>
      </w:r>
      <w:r w:rsidR="005367F4" w:rsidRPr="0047201A">
        <w:rPr>
          <w:rFonts w:ascii="Times New Roman" w:hAnsi="Times New Roman" w:cs="Times New Roman"/>
          <w:sz w:val="28"/>
          <w:szCs w:val="28"/>
        </w:rPr>
        <w:t xml:space="preserve">lan </w:t>
      </w:r>
      <w:r w:rsidRPr="0047201A">
        <w:rPr>
          <w:rFonts w:ascii="Times New Roman" w:hAnsi="Times New Roman" w:cs="Times New Roman"/>
          <w:sz w:val="28"/>
          <w:szCs w:val="28"/>
        </w:rPr>
        <w:t>M</w:t>
      </w:r>
      <w:r w:rsidR="005367F4" w:rsidRPr="0047201A">
        <w:rPr>
          <w:rFonts w:ascii="Times New Roman" w:hAnsi="Times New Roman" w:cs="Times New Roman"/>
          <w:sz w:val="28"/>
          <w:szCs w:val="28"/>
        </w:rPr>
        <w:t xml:space="preserve">unicipal de </w:t>
      </w:r>
      <w:r w:rsidRPr="0047201A">
        <w:rPr>
          <w:rFonts w:ascii="Times New Roman" w:hAnsi="Times New Roman" w:cs="Times New Roman"/>
          <w:sz w:val="28"/>
          <w:szCs w:val="28"/>
        </w:rPr>
        <w:t>D</w:t>
      </w:r>
      <w:r w:rsidR="005367F4" w:rsidRPr="0047201A">
        <w:rPr>
          <w:rFonts w:ascii="Times New Roman" w:hAnsi="Times New Roman" w:cs="Times New Roman"/>
          <w:sz w:val="28"/>
          <w:szCs w:val="28"/>
        </w:rPr>
        <w:t>esarrollo</w:t>
      </w:r>
      <w:r w:rsidR="00F0074C">
        <w:rPr>
          <w:rFonts w:ascii="Times New Roman" w:hAnsi="Times New Roman" w:cs="Times New Roman"/>
          <w:sz w:val="28"/>
          <w:szCs w:val="28"/>
        </w:rPr>
        <w:t>.</w:t>
      </w:r>
      <w:r w:rsidR="0047201A">
        <w:rPr>
          <w:rFonts w:ascii="Times New Roman" w:hAnsi="Times New Roman" w:cs="Times New Roman"/>
          <w:sz w:val="28"/>
          <w:szCs w:val="28"/>
        </w:rPr>
        <w:t xml:space="preserve"> </w:t>
      </w:r>
      <w:r w:rsidR="00F0074C">
        <w:rPr>
          <w:rFonts w:ascii="Times New Roman" w:hAnsi="Times New Roman" w:cs="Times New Roman"/>
          <w:sz w:val="28"/>
          <w:szCs w:val="28"/>
        </w:rPr>
        <w:t>D</w:t>
      </w:r>
      <w:r w:rsidR="0047201A">
        <w:rPr>
          <w:rFonts w:ascii="Times New Roman" w:hAnsi="Times New Roman" w:cs="Times New Roman"/>
          <w:sz w:val="28"/>
          <w:szCs w:val="28"/>
        </w:rPr>
        <w:t>ictaminar y control de la ejecución de obra de fraccionamientos subdivisiones, fusiones, relotificaciones y régimen de condominio, así como los registros de obra en zonas irregulares.</w:t>
      </w:r>
    </w:p>
    <w:p w14:paraId="231B6843" w14:textId="4681ECEC" w:rsidR="005367F4" w:rsidRPr="004575DA" w:rsidRDefault="005367F4" w:rsidP="0000058F">
      <w:pPr>
        <w:tabs>
          <w:tab w:val="left" w:pos="5796"/>
        </w:tabs>
        <w:jc w:val="both"/>
        <w:rPr>
          <w:rFonts w:ascii="Times New Roman" w:hAnsi="Times New Roman" w:cs="Times New Roman"/>
          <w:b/>
          <w:sz w:val="28"/>
          <w:szCs w:val="28"/>
        </w:rPr>
      </w:pPr>
      <w:r w:rsidRPr="004575DA">
        <w:rPr>
          <w:rFonts w:ascii="Times New Roman" w:hAnsi="Times New Roman" w:cs="Times New Roman"/>
          <w:b/>
          <w:sz w:val="28"/>
          <w:szCs w:val="28"/>
        </w:rPr>
        <w:t xml:space="preserve">Puesto: </w:t>
      </w:r>
      <w:r w:rsidR="0000058F">
        <w:rPr>
          <w:rFonts w:ascii="Times New Roman" w:hAnsi="Times New Roman" w:cs="Times New Roman"/>
          <w:b/>
          <w:sz w:val="28"/>
          <w:szCs w:val="28"/>
        </w:rPr>
        <w:t>Auxiliar</w:t>
      </w:r>
    </w:p>
    <w:p w14:paraId="38FCDB40" w14:textId="7C6E7E55" w:rsidR="005367F4" w:rsidRPr="004575DA" w:rsidRDefault="0000058F" w:rsidP="0000058F">
      <w:pPr>
        <w:tabs>
          <w:tab w:val="left" w:pos="5796"/>
        </w:tabs>
        <w:jc w:val="both"/>
        <w:rPr>
          <w:rFonts w:ascii="Times New Roman" w:hAnsi="Times New Roman" w:cs="Times New Roman"/>
          <w:sz w:val="28"/>
          <w:szCs w:val="28"/>
        </w:rPr>
      </w:pPr>
      <w:r w:rsidRPr="004575DA">
        <w:rPr>
          <w:rFonts w:ascii="Times New Roman" w:hAnsi="Times New Roman" w:cs="Times New Roman"/>
          <w:sz w:val="28"/>
          <w:szCs w:val="28"/>
        </w:rPr>
        <w:t xml:space="preserve">Funciones. </w:t>
      </w:r>
      <w:r w:rsidR="00F0074C">
        <w:rPr>
          <w:rFonts w:ascii="Times New Roman" w:hAnsi="Times New Roman" w:cs="Times New Roman"/>
          <w:sz w:val="28"/>
          <w:szCs w:val="28"/>
        </w:rPr>
        <w:t>–</w:t>
      </w:r>
      <w:r w:rsidR="005367F4" w:rsidRPr="004575DA">
        <w:rPr>
          <w:rFonts w:ascii="Times New Roman" w:hAnsi="Times New Roman" w:cs="Times New Roman"/>
          <w:sz w:val="28"/>
          <w:szCs w:val="28"/>
        </w:rPr>
        <w:t xml:space="preserve"> </w:t>
      </w:r>
      <w:r w:rsidR="00F0074C">
        <w:rPr>
          <w:rFonts w:ascii="Times New Roman" w:hAnsi="Times New Roman" w:cs="Times New Roman"/>
          <w:sz w:val="28"/>
          <w:szCs w:val="28"/>
        </w:rPr>
        <w:t xml:space="preserve">Labores de apoyo al </w:t>
      </w:r>
      <w:proofErr w:type="gramStart"/>
      <w:r w:rsidR="00F0074C">
        <w:rPr>
          <w:rFonts w:ascii="Times New Roman" w:hAnsi="Times New Roman" w:cs="Times New Roman"/>
          <w:sz w:val="28"/>
          <w:szCs w:val="28"/>
        </w:rPr>
        <w:t>Director</w:t>
      </w:r>
      <w:proofErr w:type="gramEnd"/>
      <w:r w:rsidR="00F0074C">
        <w:rPr>
          <w:rFonts w:ascii="Times New Roman" w:hAnsi="Times New Roman" w:cs="Times New Roman"/>
          <w:sz w:val="28"/>
          <w:szCs w:val="28"/>
        </w:rPr>
        <w:t xml:space="preserve"> de Obras Públicas y Desarrollo Urbano, centrada </w:t>
      </w:r>
      <w:r w:rsidR="00F0074C" w:rsidRPr="00F0074C">
        <w:rPr>
          <w:rFonts w:ascii="Times New Roman" w:hAnsi="Times New Roman" w:cs="Times New Roman"/>
          <w:sz w:val="28"/>
          <w:szCs w:val="28"/>
        </w:rPr>
        <w:t xml:space="preserve">principalmente en aspectos técnicos, </w:t>
      </w:r>
      <w:r w:rsidR="005367F4" w:rsidRPr="00F0074C">
        <w:rPr>
          <w:rFonts w:ascii="Times New Roman" w:hAnsi="Times New Roman" w:cs="Times New Roman"/>
          <w:sz w:val="28"/>
          <w:szCs w:val="28"/>
        </w:rPr>
        <w:t>organización de expedientes de las obras ejecutadas, seguimiento de las obras en proceso de ejecución.</w:t>
      </w:r>
    </w:p>
    <w:p w14:paraId="5773FDB1" w14:textId="2D348A29" w:rsidR="005367F4" w:rsidRPr="004575DA" w:rsidRDefault="005367F4" w:rsidP="0000058F">
      <w:pPr>
        <w:tabs>
          <w:tab w:val="left" w:pos="5796"/>
        </w:tabs>
        <w:jc w:val="both"/>
        <w:rPr>
          <w:rFonts w:ascii="Times New Roman" w:hAnsi="Times New Roman" w:cs="Times New Roman"/>
          <w:b/>
          <w:sz w:val="28"/>
          <w:szCs w:val="28"/>
        </w:rPr>
      </w:pPr>
      <w:r w:rsidRPr="004575DA">
        <w:rPr>
          <w:rFonts w:ascii="Times New Roman" w:hAnsi="Times New Roman" w:cs="Times New Roman"/>
          <w:b/>
          <w:sz w:val="28"/>
          <w:szCs w:val="28"/>
        </w:rPr>
        <w:t xml:space="preserve">Puesto: </w:t>
      </w:r>
      <w:proofErr w:type="gramStart"/>
      <w:r w:rsidR="0000058F">
        <w:rPr>
          <w:rFonts w:ascii="Times New Roman" w:hAnsi="Times New Roman" w:cs="Times New Roman"/>
          <w:b/>
          <w:sz w:val="28"/>
          <w:szCs w:val="28"/>
        </w:rPr>
        <w:t>S</w:t>
      </w:r>
      <w:r w:rsidRPr="004575DA">
        <w:rPr>
          <w:rFonts w:ascii="Times New Roman" w:hAnsi="Times New Roman" w:cs="Times New Roman"/>
          <w:b/>
          <w:sz w:val="28"/>
          <w:szCs w:val="28"/>
        </w:rPr>
        <w:t>ecretaria</w:t>
      </w:r>
      <w:proofErr w:type="gramEnd"/>
    </w:p>
    <w:p w14:paraId="6E4B14EB" w14:textId="1F582E1E" w:rsidR="00D715AD" w:rsidRDefault="0000058F" w:rsidP="0000058F">
      <w:pPr>
        <w:tabs>
          <w:tab w:val="left" w:pos="5796"/>
        </w:tabs>
        <w:jc w:val="both"/>
        <w:rPr>
          <w:rFonts w:ascii="Times New Roman" w:hAnsi="Times New Roman" w:cs="Times New Roman"/>
          <w:sz w:val="28"/>
          <w:szCs w:val="28"/>
        </w:rPr>
      </w:pPr>
      <w:r w:rsidRPr="004575DA">
        <w:rPr>
          <w:rFonts w:ascii="Times New Roman" w:hAnsi="Times New Roman" w:cs="Times New Roman"/>
          <w:sz w:val="28"/>
          <w:szCs w:val="28"/>
        </w:rPr>
        <w:t>Funciones. -</w:t>
      </w:r>
      <w:r w:rsidR="005367F4" w:rsidRPr="004575DA">
        <w:rPr>
          <w:rFonts w:ascii="Times New Roman" w:hAnsi="Times New Roman" w:cs="Times New Roman"/>
          <w:sz w:val="28"/>
          <w:szCs w:val="28"/>
        </w:rPr>
        <w:t xml:space="preserve"> </w:t>
      </w:r>
      <w:r>
        <w:rPr>
          <w:rFonts w:ascii="Times New Roman" w:hAnsi="Times New Roman" w:cs="Times New Roman"/>
          <w:sz w:val="28"/>
          <w:szCs w:val="28"/>
        </w:rPr>
        <w:t>A</w:t>
      </w:r>
      <w:r w:rsidR="005367F4" w:rsidRPr="004575DA">
        <w:rPr>
          <w:rFonts w:ascii="Times New Roman" w:hAnsi="Times New Roman" w:cs="Times New Roman"/>
          <w:sz w:val="28"/>
          <w:szCs w:val="28"/>
        </w:rPr>
        <w:t>tender con profesionalismo a los funcionarios que requieren su apoyo, auxilia</w:t>
      </w:r>
      <w:r>
        <w:rPr>
          <w:rFonts w:ascii="Times New Roman" w:hAnsi="Times New Roman" w:cs="Times New Roman"/>
          <w:sz w:val="28"/>
          <w:szCs w:val="28"/>
        </w:rPr>
        <w:t>r</w:t>
      </w:r>
      <w:r w:rsidR="005367F4" w:rsidRPr="004575DA">
        <w:rPr>
          <w:rFonts w:ascii="Times New Roman" w:hAnsi="Times New Roman" w:cs="Times New Roman"/>
          <w:sz w:val="28"/>
          <w:szCs w:val="28"/>
        </w:rPr>
        <w:t xml:space="preserve"> en la elaboración de diversos formatos de datos, elabora</w:t>
      </w:r>
      <w:r>
        <w:rPr>
          <w:rFonts w:ascii="Times New Roman" w:hAnsi="Times New Roman" w:cs="Times New Roman"/>
          <w:sz w:val="28"/>
          <w:szCs w:val="28"/>
        </w:rPr>
        <w:t>r</w:t>
      </w:r>
      <w:r w:rsidR="005367F4" w:rsidRPr="004575DA">
        <w:rPr>
          <w:rFonts w:ascii="Times New Roman" w:hAnsi="Times New Roman" w:cs="Times New Roman"/>
          <w:sz w:val="28"/>
          <w:szCs w:val="28"/>
        </w:rPr>
        <w:t xml:space="preserve"> oficios, memorándum</w:t>
      </w:r>
      <w:r>
        <w:rPr>
          <w:rFonts w:ascii="Times New Roman" w:hAnsi="Times New Roman" w:cs="Times New Roman"/>
          <w:sz w:val="28"/>
          <w:szCs w:val="28"/>
        </w:rPr>
        <w:t xml:space="preserve">, y </w:t>
      </w:r>
      <w:r w:rsidR="005367F4" w:rsidRPr="004575DA">
        <w:rPr>
          <w:rFonts w:ascii="Times New Roman" w:hAnsi="Times New Roman" w:cs="Times New Roman"/>
          <w:sz w:val="28"/>
          <w:szCs w:val="28"/>
        </w:rPr>
        <w:t>documentos oficiales, mant</w:t>
      </w:r>
      <w:r>
        <w:rPr>
          <w:rFonts w:ascii="Times New Roman" w:hAnsi="Times New Roman" w:cs="Times New Roman"/>
          <w:sz w:val="28"/>
          <w:szCs w:val="28"/>
        </w:rPr>
        <w:t>ener</w:t>
      </w:r>
      <w:r w:rsidR="005367F4" w:rsidRPr="004575DA">
        <w:rPr>
          <w:rFonts w:ascii="Times New Roman" w:hAnsi="Times New Roman" w:cs="Times New Roman"/>
          <w:sz w:val="28"/>
          <w:szCs w:val="28"/>
        </w:rPr>
        <w:t xml:space="preserve"> actualizados y ordenados los archivos</w:t>
      </w:r>
      <w:r w:rsidR="00CE24E6" w:rsidRPr="004575DA">
        <w:rPr>
          <w:rFonts w:ascii="Times New Roman" w:hAnsi="Times New Roman" w:cs="Times New Roman"/>
          <w:sz w:val="28"/>
          <w:szCs w:val="28"/>
        </w:rPr>
        <w:t xml:space="preserve"> y documentos propios de la </w:t>
      </w:r>
      <w:r>
        <w:rPr>
          <w:rFonts w:ascii="Times New Roman" w:hAnsi="Times New Roman" w:cs="Times New Roman"/>
          <w:sz w:val="28"/>
          <w:szCs w:val="28"/>
        </w:rPr>
        <w:t>D</w:t>
      </w:r>
      <w:r w:rsidR="00CE24E6" w:rsidRPr="004575DA">
        <w:rPr>
          <w:rFonts w:ascii="Times New Roman" w:hAnsi="Times New Roman" w:cs="Times New Roman"/>
          <w:sz w:val="28"/>
          <w:szCs w:val="28"/>
        </w:rPr>
        <w:t xml:space="preserve">irección de </w:t>
      </w:r>
      <w:r>
        <w:rPr>
          <w:rFonts w:ascii="Times New Roman" w:hAnsi="Times New Roman" w:cs="Times New Roman"/>
          <w:sz w:val="28"/>
          <w:szCs w:val="28"/>
        </w:rPr>
        <w:t>O</w:t>
      </w:r>
      <w:r w:rsidR="00CE24E6" w:rsidRPr="004575DA">
        <w:rPr>
          <w:rFonts w:ascii="Times New Roman" w:hAnsi="Times New Roman" w:cs="Times New Roman"/>
          <w:sz w:val="28"/>
          <w:szCs w:val="28"/>
        </w:rPr>
        <w:t xml:space="preserve">bras </w:t>
      </w:r>
      <w:r>
        <w:rPr>
          <w:rFonts w:ascii="Times New Roman" w:hAnsi="Times New Roman" w:cs="Times New Roman"/>
          <w:sz w:val="28"/>
          <w:szCs w:val="28"/>
        </w:rPr>
        <w:t>P</w:t>
      </w:r>
      <w:r w:rsidR="00DD5266" w:rsidRPr="004575DA">
        <w:rPr>
          <w:rFonts w:ascii="Times New Roman" w:hAnsi="Times New Roman" w:cs="Times New Roman"/>
          <w:sz w:val="28"/>
          <w:szCs w:val="28"/>
        </w:rPr>
        <w:t>úblicas</w:t>
      </w:r>
      <w:r>
        <w:rPr>
          <w:rFonts w:ascii="Times New Roman" w:hAnsi="Times New Roman" w:cs="Times New Roman"/>
          <w:sz w:val="28"/>
          <w:szCs w:val="28"/>
        </w:rPr>
        <w:t xml:space="preserve"> y Desarrollo Urbano</w:t>
      </w:r>
      <w:r w:rsidR="00CE24E6" w:rsidRPr="004575DA">
        <w:rPr>
          <w:rFonts w:ascii="Times New Roman" w:hAnsi="Times New Roman" w:cs="Times New Roman"/>
          <w:sz w:val="28"/>
          <w:szCs w:val="28"/>
        </w:rPr>
        <w:t>.</w:t>
      </w:r>
    </w:p>
    <w:p w14:paraId="14EDE664" w14:textId="05AC4FFA" w:rsidR="00B06908" w:rsidRDefault="00B06908" w:rsidP="0000058F">
      <w:pPr>
        <w:tabs>
          <w:tab w:val="left" w:pos="5796"/>
        </w:tabs>
        <w:jc w:val="both"/>
        <w:rPr>
          <w:rFonts w:ascii="Times New Roman" w:hAnsi="Times New Roman" w:cs="Times New Roman"/>
          <w:sz w:val="28"/>
          <w:szCs w:val="28"/>
        </w:rPr>
      </w:pPr>
    </w:p>
    <w:p w14:paraId="3E84EA26" w14:textId="0C17781B" w:rsidR="00B06908" w:rsidRDefault="00B06908" w:rsidP="0000058F">
      <w:pPr>
        <w:tabs>
          <w:tab w:val="left" w:pos="5796"/>
        </w:tabs>
        <w:jc w:val="both"/>
        <w:rPr>
          <w:rFonts w:ascii="Times New Roman" w:hAnsi="Times New Roman" w:cs="Times New Roman"/>
          <w:sz w:val="28"/>
          <w:szCs w:val="28"/>
        </w:rPr>
      </w:pPr>
    </w:p>
    <w:p w14:paraId="22731D5D" w14:textId="353A4FB4" w:rsidR="00B06908" w:rsidRPr="00B06908" w:rsidRDefault="00B06908" w:rsidP="00FF0C82">
      <w:pPr>
        <w:tabs>
          <w:tab w:val="left" w:pos="5796"/>
        </w:tabs>
        <w:rPr>
          <w:rFonts w:ascii="Times New Roman" w:hAnsi="Times New Roman" w:cs="Times New Roman"/>
          <w:b/>
          <w:bCs/>
          <w:sz w:val="28"/>
          <w:szCs w:val="28"/>
        </w:rPr>
      </w:pPr>
    </w:p>
    <w:p w14:paraId="0DF691A4" w14:textId="18D64E16" w:rsidR="005441DE" w:rsidRDefault="00B06908" w:rsidP="00B06908">
      <w:pPr>
        <w:tabs>
          <w:tab w:val="left" w:pos="5796"/>
        </w:tabs>
        <w:jc w:val="center"/>
        <w:rPr>
          <w:rFonts w:ascii="Times New Roman" w:hAnsi="Times New Roman" w:cs="Times New Roman"/>
          <w:b/>
          <w:bCs/>
          <w:sz w:val="28"/>
          <w:szCs w:val="28"/>
        </w:rPr>
      </w:pPr>
      <w:r w:rsidRPr="00B06908">
        <w:rPr>
          <w:rFonts w:ascii="Times New Roman" w:hAnsi="Times New Roman" w:cs="Times New Roman"/>
          <w:b/>
          <w:bCs/>
          <w:sz w:val="28"/>
          <w:szCs w:val="28"/>
        </w:rPr>
        <w:t>PROCEDIMIENTOS</w:t>
      </w:r>
    </w:p>
    <w:p w14:paraId="707E5863" w14:textId="77777777" w:rsidR="00B06908" w:rsidRPr="00B06908" w:rsidRDefault="00B06908" w:rsidP="00B06908">
      <w:pPr>
        <w:tabs>
          <w:tab w:val="left" w:pos="5796"/>
        </w:tabs>
        <w:jc w:val="center"/>
        <w:rPr>
          <w:rFonts w:ascii="Times New Roman" w:hAnsi="Times New Roman" w:cs="Times New Roman"/>
          <w:b/>
          <w:bCs/>
          <w:sz w:val="28"/>
          <w:szCs w:val="28"/>
        </w:rPr>
      </w:pPr>
    </w:p>
    <w:p w14:paraId="30525D0B" w14:textId="496C1C7E" w:rsidR="005441DE" w:rsidRDefault="00B06908" w:rsidP="0000058F">
      <w:pPr>
        <w:tabs>
          <w:tab w:val="left" w:pos="5796"/>
        </w:tabs>
        <w:jc w:val="both"/>
        <w:rPr>
          <w:rFonts w:ascii="Times New Roman" w:hAnsi="Times New Roman" w:cs="Times New Roman"/>
          <w:sz w:val="28"/>
          <w:szCs w:val="28"/>
        </w:rPr>
      </w:pPr>
      <w:r>
        <w:rPr>
          <w:rFonts w:ascii="Times New Roman" w:hAnsi="Times New Roman" w:cs="Times New Roman"/>
          <w:sz w:val="28"/>
          <w:szCs w:val="28"/>
        </w:rPr>
        <w:t>Tiene como propósito ser una guía rápida y especifica que incluya la operación y desarrollo de las actividades de esta área del Municipio de Tuxcueca; y así servir como instrumento de apoyo constitucional.</w:t>
      </w:r>
    </w:p>
    <w:p w14:paraId="538DE5E3" w14:textId="77777777" w:rsidR="00B06908" w:rsidRDefault="00B06908" w:rsidP="0000058F">
      <w:pPr>
        <w:tabs>
          <w:tab w:val="left" w:pos="5796"/>
        </w:tabs>
        <w:jc w:val="both"/>
        <w:rPr>
          <w:rFonts w:ascii="Times New Roman" w:hAnsi="Times New Roman" w:cs="Times New Roman"/>
          <w:sz w:val="28"/>
          <w:szCs w:val="28"/>
        </w:rPr>
      </w:pPr>
    </w:p>
    <w:p w14:paraId="6EAE866F" w14:textId="2792E51C" w:rsidR="00B06908" w:rsidRPr="00B06908" w:rsidRDefault="00B06908" w:rsidP="0000058F">
      <w:pPr>
        <w:tabs>
          <w:tab w:val="left" w:pos="5796"/>
        </w:tabs>
        <w:jc w:val="both"/>
        <w:rPr>
          <w:rFonts w:ascii="Times New Roman" w:hAnsi="Times New Roman" w:cs="Times New Roman"/>
          <w:b/>
          <w:bCs/>
          <w:sz w:val="28"/>
          <w:szCs w:val="28"/>
        </w:rPr>
      </w:pPr>
      <w:r>
        <w:rPr>
          <w:rFonts w:ascii="Times New Roman" w:hAnsi="Times New Roman" w:cs="Times New Roman"/>
          <w:b/>
          <w:bCs/>
          <w:sz w:val="28"/>
          <w:szCs w:val="28"/>
        </w:rPr>
        <w:t>Objetivo del Manual de Procedimientos</w:t>
      </w:r>
    </w:p>
    <w:p w14:paraId="131471BE" w14:textId="125C4F75" w:rsidR="00B06908" w:rsidRDefault="00B06908" w:rsidP="0000058F">
      <w:pPr>
        <w:tabs>
          <w:tab w:val="left" w:pos="5796"/>
        </w:tabs>
        <w:jc w:val="both"/>
        <w:rPr>
          <w:rFonts w:ascii="Times New Roman" w:hAnsi="Times New Roman" w:cs="Times New Roman"/>
          <w:sz w:val="28"/>
          <w:szCs w:val="28"/>
        </w:rPr>
      </w:pPr>
    </w:p>
    <w:p w14:paraId="7A60EF47" w14:textId="6E625CA6" w:rsidR="00B06908" w:rsidRDefault="00864BDD" w:rsidP="00864BDD">
      <w:pPr>
        <w:pStyle w:val="Prrafodelista"/>
        <w:numPr>
          <w:ilvl w:val="0"/>
          <w:numId w:val="6"/>
        </w:numPr>
        <w:tabs>
          <w:tab w:val="left" w:pos="5796"/>
        </w:tabs>
        <w:jc w:val="both"/>
        <w:rPr>
          <w:rFonts w:ascii="Times New Roman" w:hAnsi="Times New Roman" w:cs="Times New Roman"/>
          <w:sz w:val="28"/>
          <w:szCs w:val="28"/>
        </w:rPr>
      </w:pPr>
      <w:r>
        <w:rPr>
          <w:rFonts w:ascii="Times New Roman" w:hAnsi="Times New Roman" w:cs="Times New Roman"/>
          <w:sz w:val="28"/>
          <w:szCs w:val="28"/>
        </w:rPr>
        <w:t>Describir los procedimientos</w:t>
      </w:r>
    </w:p>
    <w:p w14:paraId="4E89484F" w14:textId="77777777" w:rsidR="00864BDD" w:rsidRDefault="00864BDD" w:rsidP="00864BDD">
      <w:pPr>
        <w:pStyle w:val="Prrafodelista"/>
        <w:tabs>
          <w:tab w:val="left" w:pos="5796"/>
        </w:tabs>
        <w:jc w:val="both"/>
        <w:rPr>
          <w:rFonts w:ascii="Times New Roman" w:hAnsi="Times New Roman" w:cs="Times New Roman"/>
          <w:sz w:val="28"/>
          <w:szCs w:val="28"/>
        </w:rPr>
      </w:pPr>
    </w:p>
    <w:p w14:paraId="63594053" w14:textId="77777777" w:rsidR="00864BDD" w:rsidRDefault="00864BDD" w:rsidP="00864BDD">
      <w:pPr>
        <w:pStyle w:val="Prrafodelista"/>
        <w:numPr>
          <w:ilvl w:val="0"/>
          <w:numId w:val="6"/>
        </w:numPr>
        <w:tabs>
          <w:tab w:val="left" w:pos="5796"/>
        </w:tabs>
        <w:jc w:val="both"/>
        <w:rPr>
          <w:rFonts w:ascii="Times New Roman" w:hAnsi="Times New Roman" w:cs="Times New Roman"/>
          <w:sz w:val="28"/>
          <w:szCs w:val="28"/>
        </w:rPr>
      </w:pPr>
      <w:r>
        <w:rPr>
          <w:rFonts w:ascii="Times New Roman" w:hAnsi="Times New Roman" w:cs="Times New Roman"/>
          <w:sz w:val="28"/>
          <w:szCs w:val="28"/>
        </w:rPr>
        <w:t>Mostrar de forma ordenada y secuencial las actividades que se desarrollan dentro de un procedimiento, haciendo referencia a otros documentos utilizados en realización de las actividades institucionales.</w:t>
      </w:r>
    </w:p>
    <w:p w14:paraId="7205A14B" w14:textId="77777777" w:rsidR="00864BDD" w:rsidRPr="00864BDD" w:rsidRDefault="00864BDD" w:rsidP="00864BDD">
      <w:pPr>
        <w:pStyle w:val="Prrafodelista"/>
        <w:rPr>
          <w:rFonts w:ascii="Times New Roman" w:hAnsi="Times New Roman" w:cs="Times New Roman"/>
          <w:sz w:val="28"/>
          <w:szCs w:val="28"/>
        </w:rPr>
      </w:pPr>
    </w:p>
    <w:p w14:paraId="7DC0FFB2" w14:textId="4ED1655F" w:rsidR="00864BDD" w:rsidRDefault="00864BDD" w:rsidP="00864BDD">
      <w:pPr>
        <w:pStyle w:val="Prrafodelista"/>
        <w:numPr>
          <w:ilvl w:val="0"/>
          <w:numId w:val="6"/>
        </w:numPr>
        <w:tabs>
          <w:tab w:val="left" w:pos="5796"/>
        </w:tabs>
        <w:jc w:val="both"/>
        <w:rPr>
          <w:rFonts w:ascii="Times New Roman" w:hAnsi="Times New Roman" w:cs="Times New Roman"/>
          <w:sz w:val="28"/>
          <w:szCs w:val="28"/>
        </w:rPr>
      </w:pPr>
      <w:r w:rsidRPr="00864BDD">
        <w:rPr>
          <w:rFonts w:ascii="Times New Roman" w:hAnsi="Times New Roman" w:cs="Times New Roman"/>
          <w:sz w:val="28"/>
          <w:szCs w:val="28"/>
        </w:rPr>
        <w:t xml:space="preserve">Ser apoyo para </w:t>
      </w:r>
      <w:r>
        <w:rPr>
          <w:rFonts w:ascii="Times New Roman" w:hAnsi="Times New Roman" w:cs="Times New Roman"/>
          <w:sz w:val="28"/>
          <w:szCs w:val="28"/>
        </w:rPr>
        <w:t>la implementación de los métodos y técnicas de trabajo que deben seguirse para la realización de las actividades.</w:t>
      </w:r>
    </w:p>
    <w:p w14:paraId="4D90807B" w14:textId="77777777" w:rsidR="00864BDD" w:rsidRPr="00864BDD" w:rsidRDefault="00864BDD" w:rsidP="00864BDD">
      <w:pPr>
        <w:pStyle w:val="Prrafodelista"/>
        <w:rPr>
          <w:rFonts w:ascii="Times New Roman" w:hAnsi="Times New Roman" w:cs="Times New Roman"/>
          <w:sz w:val="28"/>
          <w:szCs w:val="28"/>
        </w:rPr>
      </w:pPr>
    </w:p>
    <w:p w14:paraId="522AC33B" w14:textId="33CBBC61" w:rsidR="00864BDD" w:rsidRDefault="00864BDD" w:rsidP="00864BDD">
      <w:pPr>
        <w:pStyle w:val="Prrafodelista"/>
        <w:numPr>
          <w:ilvl w:val="0"/>
          <w:numId w:val="6"/>
        </w:numPr>
        <w:tabs>
          <w:tab w:val="left" w:pos="5796"/>
        </w:tabs>
        <w:jc w:val="both"/>
        <w:rPr>
          <w:rFonts w:ascii="Times New Roman" w:hAnsi="Times New Roman" w:cs="Times New Roman"/>
          <w:sz w:val="28"/>
          <w:szCs w:val="28"/>
        </w:rPr>
      </w:pPr>
      <w:r>
        <w:rPr>
          <w:rFonts w:ascii="Times New Roman" w:hAnsi="Times New Roman" w:cs="Times New Roman"/>
          <w:sz w:val="28"/>
          <w:szCs w:val="28"/>
        </w:rPr>
        <w:t>Determinar responsabilidades operativas para la ejecución, control y evaluación de las actividades.</w:t>
      </w:r>
    </w:p>
    <w:p w14:paraId="5D32670A" w14:textId="77777777" w:rsidR="00864BDD" w:rsidRPr="00864BDD" w:rsidRDefault="00864BDD" w:rsidP="00864BDD">
      <w:pPr>
        <w:pStyle w:val="Prrafodelista"/>
        <w:rPr>
          <w:rFonts w:ascii="Times New Roman" w:hAnsi="Times New Roman" w:cs="Times New Roman"/>
          <w:sz w:val="28"/>
          <w:szCs w:val="28"/>
        </w:rPr>
      </w:pPr>
    </w:p>
    <w:p w14:paraId="2A06AD48" w14:textId="2A2F9354" w:rsidR="00864BDD" w:rsidRDefault="00864BDD" w:rsidP="00864BDD">
      <w:pPr>
        <w:pStyle w:val="Prrafodelista"/>
        <w:numPr>
          <w:ilvl w:val="0"/>
          <w:numId w:val="6"/>
        </w:numPr>
        <w:tabs>
          <w:tab w:val="left" w:pos="5796"/>
        </w:tabs>
        <w:jc w:val="both"/>
        <w:rPr>
          <w:rFonts w:ascii="Times New Roman" w:hAnsi="Times New Roman" w:cs="Times New Roman"/>
          <w:sz w:val="28"/>
          <w:szCs w:val="28"/>
        </w:rPr>
      </w:pPr>
      <w:r>
        <w:rPr>
          <w:rFonts w:ascii="Times New Roman" w:hAnsi="Times New Roman" w:cs="Times New Roman"/>
          <w:sz w:val="28"/>
          <w:szCs w:val="28"/>
        </w:rPr>
        <w:t>Apoyar en la inducción en el adiestramiento y capacitación del personal.</w:t>
      </w:r>
    </w:p>
    <w:p w14:paraId="215603B9" w14:textId="77777777" w:rsidR="00864BDD" w:rsidRPr="00864BDD" w:rsidRDefault="00864BDD" w:rsidP="00864BDD">
      <w:pPr>
        <w:pStyle w:val="Prrafodelista"/>
        <w:rPr>
          <w:rFonts w:ascii="Times New Roman" w:hAnsi="Times New Roman" w:cs="Times New Roman"/>
          <w:sz w:val="28"/>
          <w:szCs w:val="28"/>
        </w:rPr>
      </w:pPr>
    </w:p>
    <w:p w14:paraId="7E33B93B" w14:textId="03423DB9" w:rsidR="00864BDD" w:rsidRDefault="00864BDD" w:rsidP="00864BDD">
      <w:pPr>
        <w:pStyle w:val="Prrafodelista"/>
        <w:numPr>
          <w:ilvl w:val="0"/>
          <w:numId w:val="6"/>
        </w:numPr>
        <w:tabs>
          <w:tab w:val="left" w:pos="5796"/>
        </w:tabs>
        <w:jc w:val="both"/>
        <w:rPr>
          <w:rFonts w:ascii="Times New Roman" w:hAnsi="Times New Roman" w:cs="Times New Roman"/>
          <w:sz w:val="28"/>
          <w:szCs w:val="28"/>
        </w:rPr>
      </w:pPr>
      <w:r>
        <w:rPr>
          <w:rFonts w:ascii="Times New Roman" w:hAnsi="Times New Roman" w:cs="Times New Roman"/>
          <w:sz w:val="28"/>
          <w:szCs w:val="28"/>
        </w:rPr>
        <w:t>Otorgar al servidor público una visión integral de sus funciones con la descripción de los procedimientos, así como las interrelaciones de éstos con otras unidades de trabajo para la realización de las funciones asignadas.</w:t>
      </w:r>
    </w:p>
    <w:p w14:paraId="69BE26A9" w14:textId="3EDDFF21" w:rsidR="00B06908" w:rsidRDefault="00B06908" w:rsidP="0000058F">
      <w:pPr>
        <w:tabs>
          <w:tab w:val="left" w:pos="5796"/>
        </w:tabs>
        <w:jc w:val="both"/>
        <w:rPr>
          <w:rFonts w:ascii="Times New Roman" w:hAnsi="Times New Roman" w:cs="Times New Roman"/>
          <w:sz w:val="28"/>
          <w:szCs w:val="28"/>
        </w:rPr>
      </w:pPr>
    </w:p>
    <w:p w14:paraId="659177BE" w14:textId="392EAB83" w:rsidR="00B06908" w:rsidRDefault="00864BDD" w:rsidP="0000058F">
      <w:pPr>
        <w:tabs>
          <w:tab w:val="left" w:pos="5796"/>
        </w:tabs>
        <w:jc w:val="both"/>
        <w:rPr>
          <w:rFonts w:ascii="Times New Roman" w:hAnsi="Times New Roman" w:cs="Times New Roman"/>
          <w:b/>
          <w:bCs/>
          <w:sz w:val="28"/>
          <w:szCs w:val="28"/>
        </w:rPr>
      </w:pPr>
      <w:r>
        <w:rPr>
          <w:rFonts w:ascii="Times New Roman" w:hAnsi="Times New Roman" w:cs="Times New Roman"/>
          <w:b/>
          <w:bCs/>
          <w:sz w:val="28"/>
          <w:szCs w:val="28"/>
        </w:rPr>
        <w:t xml:space="preserve">ATENCIÓN Y SOLUCIÓN A PETICIONES </w:t>
      </w:r>
      <w:r w:rsidR="00276C59">
        <w:rPr>
          <w:rFonts w:ascii="Times New Roman" w:hAnsi="Times New Roman" w:cs="Times New Roman"/>
          <w:b/>
          <w:bCs/>
          <w:sz w:val="28"/>
          <w:szCs w:val="28"/>
        </w:rPr>
        <w:t>Y DEMANDAS CIUDADANAS RELACIONADAS CON MANTENIMIENTO A LA INFRAESTRUCTURA.</w:t>
      </w:r>
    </w:p>
    <w:p w14:paraId="4E768586" w14:textId="33ED43B7" w:rsidR="00276C59" w:rsidRDefault="00276C59" w:rsidP="0000058F">
      <w:pPr>
        <w:tabs>
          <w:tab w:val="left" w:pos="5796"/>
        </w:tabs>
        <w:jc w:val="both"/>
        <w:rPr>
          <w:rFonts w:ascii="Times New Roman" w:hAnsi="Times New Roman" w:cs="Times New Roman"/>
          <w:b/>
          <w:bCs/>
          <w:sz w:val="28"/>
          <w:szCs w:val="28"/>
        </w:rPr>
      </w:pPr>
    </w:p>
    <w:p w14:paraId="304B9BBF" w14:textId="5160BA4E" w:rsidR="00276C59" w:rsidRDefault="00276C59" w:rsidP="0000058F">
      <w:pPr>
        <w:tabs>
          <w:tab w:val="left" w:pos="5796"/>
        </w:tabs>
        <w:jc w:val="both"/>
        <w:rPr>
          <w:rFonts w:ascii="Times New Roman" w:hAnsi="Times New Roman" w:cs="Times New Roman"/>
          <w:sz w:val="28"/>
          <w:szCs w:val="28"/>
        </w:rPr>
      </w:pPr>
      <w:r>
        <w:rPr>
          <w:rFonts w:ascii="Times New Roman" w:hAnsi="Times New Roman" w:cs="Times New Roman"/>
          <w:sz w:val="28"/>
          <w:szCs w:val="28"/>
        </w:rPr>
        <w:t>FLUJO</w:t>
      </w:r>
    </w:p>
    <w:p w14:paraId="06D8302F" w14:textId="0127CC55" w:rsidR="00276C59" w:rsidRDefault="00276C59" w:rsidP="00276C59">
      <w:pPr>
        <w:pStyle w:val="Prrafodelista"/>
        <w:numPr>
          <w:ilvl w:val="0"/>
          <w:numId w:val="7"/>
        </w:numPr>
        <w:tabs>
          <w:tab w:val="left" w:pos="5796"/>
        </w:tabs>
        <w:jc w:val="both"/>
        <w:rPr>
          <w:rFonts w:ascii="Times New Roman" w:hAnsi="Times New Roman" w:cs="Times New Roman"/>
          <w:sz w:val="28"/>
          <w:szCs w:val="28"/>
        </w:rPr>
      </w:pPr>
      <w:r w:rsidRPr="00276C59">
        <w:rPr>
          <w:rFonts w:ascii="Times New Roman" w:hAnsi="Times New Roman" w:cs="Times New Roman"/>
          <w:sz w:val="28"/>
          <w:szCs w:val="28"/>
        </w:rPr>
        <w:t>VENTANILLA ÚNICA</w:t>
      </w:r>
    </w:p>
    <w:p w14:paraId="6298C513" w14:textId="7A71F1C0" w:rsidR="00276C59" w:rsidRDefault="00276C59" w:rsidP="0000058F">
      <w:pPr>
        <w:pStyle w:val="Prrafodelista"/>
        <w:numPr>
          <w:ilvl w:val="0"/>
          <w:numId w:val="7"/>
        </w:numPr>
        <w:tabs>
          <w:tab w:val="left" w:pos="5796"/>
        </w:tabs>
        <w:jc w:val="both"/>
        <w:rPr>
          <w:rFonts w:ascii="Times New Roman" w:hAnsi="Times New Roman" w:cs="Times New Roman"/>
          <w:sz w:val="28"/>
          <w:szCs w:val="28"/>
        </w:rPr>
      </w:pPr>
      <w:r w:rsidRPr="00276C59">
        <w:rPr>
          <w:rFonts w:ascii="Times New Roman" w:hAnsi="Times New Roman" w:cs="Times New Roman"/>
          <w:sz w:val="28"/>
          <w:szCs w:val="28"/>
        </w:rPr>
        <w:t>PERSONAL OPERATIVO</w:t>
      </w:r>
    </w:p>
    <w:p w14:paraId="0ABE4E52" w14:textId="6D2D2656" w:rsidR="00B06908" w:rsidRPr="00FF0C82" w:rsidRDefault="00276C59" w:rsidP="0000058F">
      <w:pPr>
        <w:pStyle w:val="Prrafodelista"/>
        <w:numPr>
          <w:ilvl w:val="0"/>
          <w:numId w:val="7"/>
        </w:numPr>
        <w:tabs>
          <w:tab w:val="left" w:pos="5796"/>
        </w:tabs>
        <w:jc w:val="both"/>
        <w:rPr>
          <w:rFonts w:ascii="Times New Roman" w:hAnsi="Times New Roman" w:cs="Times New Roman"/>
          <w:sz w:val="28"/>
          <w:szCs w:val="28"/>
        </w:rPr>
      </w:pPr>
      <w:r w:rsidRPr="00276C59">
        <w:rPr>
          <w:rFonts w:ascii="Times New Roman" w:hAnsi="Times New Roman" w:cs="Times New Roman"/>
          <w:sz w:val="28"/>
          <w:szCs w:val="28"/>
        </w:rPr>
        <w:t>DIRECCIÓN DE OBRAS PÚBLICAS Y DESARROLLO URBANO</w:t>
      </w:r>
      <w:r w:rsidR="00864BDD" w:rsidRPr="00FF0C82">
        <w:rPr>
          <w:rFonts w:ascii="Times New Roman" w:hAnsi="Times New Roman" w:cs="Times New Roman"/>
          <w:b/>
          <w:bCs/>
          <w:sz w:val="28"/>
          <w:szCs w:val="28"/>
        </w:rPr>
        <w:tab/>
      </w:r>
    </w:p>
    <w:p w14:paraId="5E0653CF" w14:textId="444463C0" w:rsidR="00276C59" w:rsidRDefault="00276C59" w:rsidP="0000058F">
      <w:pPr>
        <w:tabs>
          <w:tab w:val="left" w:pos="5796"/>
        </w:tabs>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0EB39518" wp14:editId="20404688">
            <wp:extent cx="5486400" cy="4373217"/>
            <wp:effectExtent l="0" t="0" r="0" b="889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9E04D96" w14:textId="5D0D57BF" w:rsidR="00276C59" w:rsidRDefault="00276C59" w:rsidP="0000058F">
      <w:pPr>
        <w:tabs>
          <w:tab w:val="left" w:pos="5796"/>
        </w:tabs>
        <w:jc w:val="both"/>
        <w:rPr>
          <w:rFonts w:ascii="Times New Roman" w:hAnsi="Times New Roman" w:cs="Times New Roman"/>
          <w:b/>
          <w:bCs/>
          <w:sz w:val="28"/>
          <w:szCs w:val="28"/>
        </w:rPr>
      </w:pPr>
    </w:p>
    <w:p w14:paraId="0F58B273" w14:textId="03488B71" w:rsidR="00276C59" w:rsidRDefault="00072980" w:rsidP="0000058F">
      <w:pPr>
        <w:tabs>
          <w:tab w:val="left" w:pos="5796"/>
        </w:tabs>
        <w:jc w:val="both"/>
        <w:rPr>
          <w:rFonts w:ascii="Times New Roman" w:hAnsi="Times New Roman" w:cs="Times New Roman"/>
          <w:b/>
          <w:bCs/>
          <w:sz w:val="28"/>
          <w:szCs w:val="28"/>
        </w:rPr>
      </w:pPr>
      <w:r>
        <w:rPr>
          <w:rFonts w:ascii="Times New Roman" w:hAnsi="Times New Roman" w:cs="Times New Roman"/>
          <w:b/>
          <w:bCs/>
          <w:sz w:val="28"/>
          <w:szCs w:val="28"/>
        </w:rPr>
        <w:t>REGISTRO NUEVO Y/O ACTUALIZACIÓN DE DIRECTOR RESPONSABLE DE OBRA.</w:t>
      </w:r>
    </w:p>
    <w:p w14:paraId="111A1863" w14:textId="4E48DF10" w:rsidR="00072980" w:rsidRDefault="00072980" w:rsidP="0000058F">
      <w:pPr>
        <w:tabs>
          <w:tab w:val="left" w:pos="5796"/>
        </w:tabs>
        <w:jc w:val="both"/>
        <w:rPr>
          <w:rFonts w:ascii="Times New Roman" w:hAnsi="Times New Roman" w:cs="Times New Roman"/>
          <w:b/>
          <w:bCs/>
          <w:sz w:val="28"/>
          <w:szCs w:val="28"/>
        </w:rPr>
      </w:pPr>
    </w:p>
    <w:p w14:paraId="5CA244C0" w14:textId="68379EFD" w:rsidR="00072980" w:rsidRPr="00072980" w:rsidRDefault="00072980" w:rsidP="0000058F">
      <w:pPr>
        <w:tabs>
          <w:tab w:val="left" w:pos="5796"/>
        </w:tabs>
        <w:jc w:val="both"/>
        <w:rPr>
          <w:rFonts w:ascii="Times New Roman" w:hAnsi="Times New Roman" w:cs="Times New Roman"/>
          <w:sz w:val="28"/>
          <w:szCs w:val="28"/>
        </w:rPr>
      </w:pPr>
      <w:r w:rsidRPr="00072980">
        <w:rPr>
          <w:rFonts w:ascii="Times New Roman" w:hAnsi="Times New Roman" w:cs="Times New Roman"/>
          <w:sz w:val="28"/>
          <w:szCs w:val="28"/>
        </w:rPr>
        <w:t>FLUJO</w:t>
      </w:r>
    </w:p>
    <w:p w14:paraId="27442B37" w14:textId="7D9F8834" w:rsidR="00072980" w:rsidRDefault="00072980" w:rsidP="00072980">
      <w:pPr>
        <w:pStyle w:val="Prrafodelista"/>
        <w:numPr>
          <w:ilvl w:val="0"/>
          <w:numId w:val="8"/>
        </w:numPr>
        <w:tabs>
          <w:tab w:val="left" w:pos="5796"/>
        </w:tabs>
        <w:jc w:val="both"/>
        <w:rPr>
          <w:rFonts w:ascii="Times New Roman" w:hAnsi="Times New Roman" w:cs="Times New Roman"/>
          <w:sz w:val="28"/>
          <w:szCs w:val="28"/>
        </w:rPr>
      </w:pPr>
      <w:r w:rsidRPr="00072980">
        <w:rPr>
          <w:rFonts w:ascii="Times New Roman" w:hAnsi="Times New Roman" w:cs="Times New Roman"/>
          <w:sz w:val="28"/>
          <w:szCs w:val="28"/>
        </w:rPr>
        <w:t>VENTANILLA</w:t>
      </w:r>
      <w:r>
        <w:rPr>
          <w:rFonts w:ascii="Times New Roman" w:hAnsi="Times New Roman" w:cs="Times New Roman"/>
          <w:sz w:val="28"/>
          <w:szCs w:val="28"/>
        </w:rPr>
        <w:t xml:space="preserve"> (ENTREGA-RECEPCIÓN DE DOCUMENTOS</w:t>
      </w:r>
    </w:p>
    <w:p w14:paraId="6C392E38" w14:textId="165258BD" w:rsidR="00072980" w:rsidRPr="00072980" w:rsidRDefault="00072980" w:rsidP="00072980">
      <w:pPr>
        <w:pStyle w:val="Prrafodelista"/>
        <w:numPr>
          <w:ilvl w:val="0"/>
          <w:numId w:val="8"/>
        </w:numPr>
        <w:tabs>
          <w:tab w:val="left" w:pos="5796"/>
        </w:tabs>
        <w:jc w:val="both"/>
        <w:rPr>
          <w:rFonts w:ascii="Times New Roman" w:hAnsi="Times New Roman" w:cs="Times New Roman"/>
          <w:sz w:val="28"/>
          <w:szCs w:val="28"/>
        </w:rPr>
      </w:pPr>
      <w:r>
        <w:rPr>
          <w:rFonts w:ascii="Times New Roman" w:hAnsi="Times New Roman" w:cs="Times New Roman"/>
          <w:sz w:val="28"/>
          <w:szCs w:val="28"/>
        </w:rPr>
        <w:t>DIRECCIÓN DE OBRAS PÚBLICAS Y DESARROLLO URBANO</w:t>
      </w:r>
    </w:p>
    <w:p w14:paraId="3BE63DCD" w14:textId="0ADDB911" w:rsidR="00072980" w:rsidRDefault="00072980" w:rsidP="0000058F">
      <w:pPr>
        <w:tabs>
          <w:tab w:val="left" w:pos="5796"/>
        </w:tabs>
        <w:jc w:val="both"/>
        <w:rPr>
          <w:rFonts w:ascii="Times New Roman" w:hAnsi="Times New Roman" w:cs="Times New Roman"/>
          <w:b/>
          <w:bCs/>
          <w:sz w:val="28"/>
          <w:szCs w:val="28"/>
        </w:rPr>
      </w:pPr>
    </w:p>
    <w:p w14:paraId="6D9D9E1C" w14:textId="77777777" w:rsidR="00445D03" w:rsidRDefault="00072980" w:rsidP="0000058F">
      <w:pPr>
        <w:tabs>
          <w:tab w:val="left" w:pos="5796"/>
        </w:tabs>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08709295" wp14:editId="208A792B">
            <wp:extent cx="5669280" cy="4770782"/>
            <wp:effectExtent l="0" t="38100" r="0" b="4889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C8F7F3F" w14:textId="77777777" w:rsidR="00445D03" w:rsidRDefault="00445D03" w:rsidP="0000058F">
      <w:pPr>
        <w:tabs>
          <w:tab w:val="left" w:pos="5796"/>
        </w:tabs>
        <w:jc w:val="both"/>
        <w:rPr>
          <w:rFonts w:ascii="Times New Roman" w:hAnsi="Times New Roman" w:cs="Times New Roman"/>
          <w:b/>
          <w:bCs/>
          <w:sz w:val="28"/>
          <w:szCs w:val="28"/>
        </w:rPr>
      </w:pPr>
    </w:p>
    <w:p w14:paraId="1ED7EA18" w14:textId="52C78D95" w:rsidR="00D4258B" w:rsidRDefault="00D4258B" w:rsidP="0000058F">
      <w:pPr>
        <w:tabs>
          <w:tab w:val="left" w:pos="5796"/>
        </w:tabs>
        <w:jc w:val="both"/>
        <w:rPr>
          <w:rFonts w:ascii="Times New Roman" w:hAnsi="Times New Roman" w:cs="Times New Roman"/>
          <w:b/>
          <w:bCs/>
          <w:sz w:val="28"/>
          <w:szCs w:val="28"/>
        </w:rPr>
      </w:pPr>
      <w:r>
        <w:rPr>
          <w:rFonts w:ascii="Times New Roman" w:hAnsi="Times New Roman" w:cs="Times New Roman"/>
          <w:b/>
          <w:bCs/>
          <w:sz w:val="28"/>
          <w:szCs w:val="28"/>
        </w:rPr>
        <w:t>SERVICIOS</w:t>
      </w:r>
    </w:p>
    <w:p w14:paraId="73DB80AD" w14:textId="2F3DE578" w:rsidR="00072980" w:rsidRPr="00B32A45" w:rsidRDefault="00D4258B" w:rsidP="00D4258B">
      <w:pPr>
        <w:pStyle w:val="Prrafodelista"/>
        <w:numPr>
          <w:ilvl w:val="0"/>
          <w:numId w:val="10"/>
        </w:numPr>
        <w:tabs>
          <w:tab w:val="left" w:pos="5796"/>
        </w:tabs>
        <w:jc w:val="both"/>
        <w:rPr>
          <w:rFonts w:ascii="Times New Roman" w:hAnsi="Times New Roman" w:cs="Times New Roman"/>
          <w:b/>
          <w:bCs/>
          <w:sz w:val="28"/>
          <w:szCs w:val="28"/>
        </w:rPr>
      </w:pPr>
      <w:r>
        <w:rPr>
          <w:rFonts w:ascii="Times New Roman" w:hAnsi="Times New Roman" w:cs="Times New Roman"/>
          <w:sz w:val="28"/>
          <w:szCs w:val="28"/>
        </w:rPr>
        <w:t xml:space="preserve">La Dirección de Obras Públicas y Desarrollo Urbano, tiene por objeto la inscripción o Refrendo </w:t>
      </w:r>
      <w:r w:rsidR="00B32A45">
        <w:rPr>
          <w:rFonts w:ascii="Times New Roman" w:hAnsi="Times New Roman" w:cs="Times New Roman"/>
          <w:sz w:val="28"/>
          <w:szCs w:val="28"/>
        </w:rPr>
        <w:t>al Padrón Municipal de Contratistas para asegurarse de la capacidad financiera y técnica de las empresas que participan en la ejecución de la Obra Pública durante el ejercicio del presupuesto asignado durante la administración.</w:t>
      </w:r>
    </w:p>
    <w:p w14:paraId="7498FEA3" w14:textId="77777777" w:rsidR="00B32A45" w:rsidRPr="00B32A45" w:rsidRDefault="00B32A45" w:rsidP="00B32A45">
      <w:pPr>
        <w:pStyle w:val="Prrafodelista"/>
        <w:tabs>
          <w:tab w:val="left" w:pos="5796"/>
        </w:tabs>
        <w:jc w:val="both"/>
        <w:rPr>
          <w:rFonts w:ascii="Times New Roman" w:hAnsi="Times New Roman" w:cs="Times New Roman"/>
          <w:b/>
          <w:bCs/>
          <w:sz w:val="28"/>
          <w:szCs w:val="28"/>
        </w:rPr>
      </w:pPr>
    </w:p>
    <w:p w14:paraId="45DF23EE" w14:textId="52FBE068" w:rsidR="000E3D05" w:rsidRPr="000E3D05" w:rsidRDefault="00B32A45" w:rsidP="000E3D05">
      <w:pPr>
        <w:pStyle w:val="Prrafodelista"/>
        <w:numPr>
          <w:ilvl w:val="0"/>
          <w:numId w:val="10"/>
        </w:numPr>
        <w:tabs>
          <w:tab w:val="left" w:pos="5796"/>
        </w:tabs>
        <w:jc w:val="both"/>
        <w:rPr>
          <w:rFonts w:ascii="Times New Roman" w:hAnsi="Times New Roman" w:cs="Times New Roman"/>
          <w:b/>
          <w:bCs/>
          <w:sz w:val="28"/>
          <w:szCs w:val="28"/>
        </w:rPr>
      </w:pPr>
      <w:r>
        <w:rPr>
          <w:rFonts w:ascii="Times New Roman" w:hAnsi="Times New Roman" w:cs="Times New Roman"/>
          <w:sz w:val="28"/>
          <w:szCs w:val="28"/>
        </w:rPr>
        <w:t xml:space="preserve">Registro Nuevo y Actualización </w:t>
      </w:r>
      <w:proofErr w:type="gramStart"/>
      <w:r>
        <w:rPr>
          <w:rFonts w:ascii="Times New Roman" w:hAnsi="Times New Roman" w:cs="Times New Roman"/>
          <w:sz w:val="28"/>
          <w:szCs w:val="28"/>
        </w:rPr>
        <w:t>Directores</w:t>
      </w:r>
      <w:proofErr w:type="gramEnd"/>
      <w:r>
        <w:rPr>
          <w:rFonts w:ascii="Times New Roman" w:hAnsi="Times New Roman" w:cs="Times New Roman"/>
          <w:sz w:val="28"/>
          <w:szCs w:val="28"/>
        </w:rPr>
        <w:t xml:space="preserve"> Responsables en Obra de Edificación</w:t>
      </w:r>
      <w:r w:rsidR="00445D03">
        <w:rPr>
          <w:rFonts w:ascii="Times New Roman" w:hAnsi="Times New Roman" w:cs="Times New Roman"/>
          <w:sz w:val="28"/>
          <w:szCs w:val="28"/>
        </w:rPr>
        <w:t>.</w:t>
      </w:r>
    </w:p>
    <w:p w14:paraId="684CA17C" w14:textId="77777777" w:rsidR="000E3D05" w:rsidRPr="000E3D05" w:rsidRDefault="000E3D05" w:rsidP="000E3D05">
      <w:pPr>
        <w:pStyle w:val="Prrafodelista"/>
        <w:rPr>
          <w:rFonts w:ascii="Times New Roman" w:hAnsi="Times New Roman" w:cs="Times New Roman"/>
          <w:b/>
          <w:bCs/>
          <w:sz w:val="28"/>
          <w:szCs w:val="28"/>
        </w:rPr>
      </w:pPr>
    </w:p>
    <w:p w14:paraId="4DDE0D26" w14:textId="4D1D9547" w:rsidR="00B32A45" w:rsidRPr="000E3D05" w:rsidRDefault="00B32A45" w:rsidP="000E3D05">
      <w:pPr>
        <w:pStyle w:val="Prrafodelista"/>
        <w:numPr>
          <w:ilvl w:val="0"/>
          <w:numId w:val="10"/>
        </w:numPr>
        <w:tabs>
          <w:tab w:val="left" w:pos="5796"/>
        </w:tabs>
        <w:jc w:val="both"/>
        <w:rPr>
          <w:rFonts w:ascii="Times New Roman" w:hAnsi="Times New Roman" w:cs="Times New Roman"/>
          <w:b/>
          <w:bCs/>
          <w:sz w:val="28"/>
          <w:szCs w:val="28"/>
        </w:rPr>
      </w:pPr>
      <w:r w:rsidRPr="000E3D05">
        <w:rPr>
          <w:rFonts w:ascii="Times New Roman" w:hAnsi="Times New Roman" w:cs="Times New Roman"/>
          <w:sz w:val="28"/>
          <w:szCs w:val="28"/>
        </w:rPr>
        <w:t>Atención a reportes de la Ciudadanía para mantenimiento y reparación de Infraestructura dando atención y seguimiento a las mismas por la Dirección; en las Localidades del Municipio de Tuxcueca, Jalisco.</w:t>
      </w:r>
    </w:p>
    <w:p w14:paraId="7FDDA2D8" w14:textId="77777777" w:rsidR="00B32A45" w:rsidRPr="00B32A45" w:rsidRDefault="00B32A45" w:rsidP="00B32A45">
      <w:pPr>
        <w:pStyle w:val="Prrafodelista"/>
        <w:rPr>
          <w:rFonts w:ascii="Times New Roman" w:hAnsi="Times New Roman" w:cs="Times New Roman"/>
          <w:sz w:val="28"/>
          <w:szCs w:val="28"/>
        </w:rPr>
      </w:pPr>
    </w:p>
    <w:p w14:paraId="02F4AEAC" w14:textId="405D900D" w:rsidR="00B32A45" w:rsidRDefault="00B32A45" w:rsidP="00D4258B">
      <w:pPr>
        <w:pStyle w:val="Prrafodelista"/>
        <w:numPr>
          <w:ilvl w:val="0"/>
          <w:numId w:val="10"/>
        </w:numPr>
        <w:tabs>
          <w:tab w:val="left" w:pos="5796"/>
        </w:tabs>
        <w:jc w:val="both"/>
        <w:rPr>
          <w:rFonts w:ascii="Times New Roman" w:hAnsi="Times New Roman" w:cs="Times New Roman"/>
          <w:sz w:val="28"/>
          <w:szCs w:val="28"/>
        </w:rPr>
      </w:pPr>
      <w:r>
        <w:rPr>
          <w:rFonts w:ascii="Times New Roman" w:hAnsi="Times New Roman" w:cs="Times New Roman"/>
          <w:sz w:val="28"/>
          <w:szCs w:val="28"/>
        </w:rPr>
        <w:t>Coordinar y supervisar la buena ejecución de obras externas construidas en el Municipio de Tuxcueca, Jalisco.</w:t>
      </w:r>
    </w:p>
    <w:p w14:paraId="2FD8433E" w14:textId="77777777" w:rsidR="00B32A45" w:rsidRPr="00B32A45" w:rsidRDefault="00B32A45" w:rsidP="00B32A45">
      <w:pPr>
        <w:pStyle w:val="Prrafodelista"/>
        <w:rPr>
          <w:rFonts w:ascii="Times New Roman" w:hAnsi="Times New Roman" w:cs="Times New Roman"/>
          <w:sz w:val="28"/>
          <w:szCs w:val="28"/>
        </w:rPr>
      </w:pPr>
    </w:p>
    <w:p w14:paraId="606C251A" w14:textId="4E08AB31" w:rsidR="00B32A45" w:rsidRDefault="00B32A45" w:rsidP="00D4258B">
      <w:pPr>
        <w:pStyle w:val="Prrafodelista"/>
        <w:numPr>
          <w:ilvl w:val="0"/>
          <w:numId w:val="10"/>
        </w:numPr>
        <w:tabs>
          <w:tab w:val="left" w:pos="5796"/>
        </w:tabs>
        <w:jc w:val="both"/>
        <w:rPr>
          <w:rFonts w:ascii="Times New Roman" w:hAnsi="Times New Roman" w:cs="Times New Roman"/>
          <w:sz w:val="28"/>
          <w:szCs w:val="28"/>
        </w:rPr>
      </w:pPr>
      <w:r>
        <w:rPr>
          <w:rFonts w:ascii="Times New Roman" w:hAnsi="Times New Roman" w:cs="Times New Roman"/>
          <w:sz w:val="28"/>
          <w:szCs w:val="28"/>
        </w:rPr>
        <w:t xml:space="preserve">Elaboración de proyectos y fichas técnicas para promover </w:t>
      </w:r>
      <w:r w:rsidR="00D3378C">
        <w:rPr>
          <w:rFonts w:ascii="Times New Roman" w:hAnsi="Times New Roman" w:cs="Times New Roman"/>
          <w:sz w:val="28"/>
          <w:szCs w:val="28"/>
        </w:rPr>
        <w:t>y gestionar los recursos a nivel Federal, Estatal para la aplicación de estos.</w:t>
      </w:r>
    </w:p>
    <w:p w14:paraId="328EE114" w14:textId="77777777" w:rsidR="00D3378C" w:rsidRPr="00D3378C" w:rsidRDefault="00D3378C" w:rsidP="00D3378C">
      <w:pPr>
        <w:pStyle w:val="Prrafodelista"/>
        <w:rPr>
          <w:rFonts w:ascii="Times New Roman" w:hAnsi="Times New Roman" w:cs="Times New Roman"/>
          <w:sz w:val="28"/>
          <w:szCs w:val="28"/>
        </w:rPr>
      </w:pPr>
    </w:p>
    <w:p w14:paraId="3D9C5C54" w14:textId="4841B152" w:rsidR="00D3378C" w:rsidRDefault="00D3378C" w:rsidP="00D4258B">
      <w:pPr>
        <w:pStyle w:val="Prrafodelista"/>
        <w:numPr>
          <w:ilvl w:val="0"/>
          <w:numId w:val="10"/>
        </w:numPr>
        <w:tabs>
          <w:tab w:val="left" w:pos="5796"/>
        </w:tabs>
        <w:jc w:val="both"/>
        <w:rPr>
          <w:rFonts w:ascii="Times New Roman" w:hAnsi="Times New Roman" w:cs="Times New Roman"/>
          <w:sz w:val="28"/>
          <w:szCs w:val="28"/>
        </w:rPr>
      </w:pPr>
      <w:r>
        <w:rPr>
          <w:rFonts w:ascii="Times New Roman" w:hAnsi="Times New Roman" w:cs="Times New Roman"/>
          <w:sz w:val="28"/>
          <w:szCs w:val="28"/>
        </w:rPr>
        <w:t>L</w:t>
      </w:r>
      <w:r w:rsidR="000E3D05">
        <w:rPr>
          <w:rFonts w:ascii="Times New Roman" w:hAnsi="Times New Roman" w:cs="Times New Roman"/>
          <w:sz w:val="28"/>
          <w:szCs w:val="28"/>
        </w:rPr>
        <w:t>a ciudadanía puede presentar sus reportes a través de los siguientes medios:</w:t>
      </w:r>
    </w:p>
    <w:p w14:paraId="62746DBF" w14:textId="77777777" w:rsidR="00D3378C" w:rsidRPr="00D3378C" w:rsidRDefault="00D3378C" w:rsidP="00D3378C">
      <w:pPr>
        <w:pStyle w:val="Prrafodelista"/>
        <w:rPr>
          <w:rFonts w:ascii="Times New Roman" w:hAnsi="Times New Roman" w:cs="Times New Roman"/>
          <w:sz w:val="28"/>
          <w:szCs w:val="28"/>
        </w:rPr>
      </w:pPr>
    </w:p>
    <w:p w14:paraId="47ECBE38" w14:textId="68574BCC" w:rsidR="00D3378C" w:rsidRPr="00445D03" w:rsidRDefault="00D3378C" w:rsidP="00445D03">
      <w:pPr>
        <w:pStyle w:val="Prrafodelista"/>
        <w:numPr>
          <w:ilvl w:val="0"/>
          <w:numId w:val="10"/>
        </w:numPr>
        <w:tabs>
          <w:tab w:val="left" w:pos="5796"/>
        </w:tabs>
        <w:jc w:val="both"/>
        <w:rPr>
          <w:rFonts w:ascii="Times New Roman" w:hAnsi="Times New Roman" w:cs="Times New Roman"/>
          <w:sz w:val="28"/>
          <w:szCs w:val="28"/>
        </w:rPr>
      </w:pPr>
      <w:r>
        <w:rPr>
          <w:rFonts w:ascii="Times New Roman" w:hAnsi="Times New Roman" w:cs="Times New Roman"/>
          <w:sz w:val="28"/>
          <w:szCs w:val="28"/>
        </w:rPr>
        <w:t>Vía telefónica; (376) 76 8 02 50 ext. 114</w:t>
      </w:r>
      <w:r w:rsidR="00445D03">
        <w:rPr>
          <w:rFonts w:ascii="Times New Roman" w:hAnsi="Times New Roman" w:cs="Times New Roman"/>
          <w:sz w:val="28"/>
          <w:szCs w:val="28"/>
        </w:rPr>
        <w:t>.</w:t>
      </w:r>
      <w:r w:rsidR="00445D03" w:rsidRPr="00445D03">
        <w:rPr>
          <w:rFonts w:ascii="Times New Roman" w:hAnsi="Times New Roman" w:cs="Times New Roman"/>
          <w:sz w:val="28"/>
          <w:szCs w:val="28"/>
        </w:rPr>
        <w:t xml:space="preserve"> </w:t>
      </w:r>
      <w:r w:rsidR="00445D03">
        <w:rPr>
          <w:rFonts w:ascii="Times New Roman" w:hAnsi="Times New Roman" w:cs="Times New Roman"/>
          <w:sz w:val="28"/>
          <w:szCs w:val="28"/>
        </w:rPr>
        <w:t xml:space="preserve">Por correo electrónico </w:t>
      </w:r>
      <w:hyperlink r:id="rId20" w:history="1">
        <w:r w:rsidR="00445D03" w:rsidRPr="007C272B">
          <w:rPr>
            <w:rStyle w:val="Hipervnculo"/>
            <w:rFonts w:ascii="Times New Roman" w:hAnsi="Times New Roman" w:cs="Times New Roman"/>
            <w:sz w:val="28"/>
            <w:szCs w:val="28"/>
          </w:rPr>
          <w:t>obraspublicas@tuxcueca.gob.mx</w:t>
        </w:r>
      </w:hyperlink>
      <w:r w:rsidR="00445D03">
        <w:rPr>
          <w:rFonts w:ascii="Times New Roman" w:hAnsi="Times New Roman" w:cs="Times New Roman"/>
          <w:sz w:val="28"/>
          <w:szCs w:val="28"/>
        </w:rPr>
        <w:t>.  D</w:t>
      </w:r>
      <w:r w:rsidRPr="00445D03">
        <w:rPr>
          <w:rFonts w:ascii="Times New Roman" w:hAnsi="Times New Roman" w:cs="Times New Roman"/>
          <w:sz w:val="28"/>
          <w:szCs w:val="28"/>
        </w:rPr>
        <w:t xml:space="preserve">e manera presencial: acudiendo a la </w:t>
      </w:r>
      <w:r w:rsidR="00AC5F79" w:rsidRPr="00445D03">
        <w:rPr>
          <w:rFonts w:ascii="Times New Roman" w:hAnsi="Times New Roman" w:cs="Times New Roman"/>
          <w:sz w:val="28"/>
          <w:szCs w:val="28"/>
        </w:rPr>
        <w:t>Dirección de Obras Públicas y Desarrollo Urbano</w:t>
      </w:r>
      <w:r w:rsidRPr="00445D03">
        <w:rPr>
          <w:rFonts w:ascii="Times New Roman" w:hAnsi="Times New Roman" w:cs="Times New Roman"/>
          <w:sz w:val="28"/>
          <w:szCs w:val="28"/>
        </w:rPr>
        <w:t>, ubicada en el interior del Palacio Municipal</w:t>
      </w:r>
      <w:r w:rsidR="00445D03" w:rsidRPr="00445D03">
        <w:rPr>
          <w:rFonts w:ascii="Times New Roman" w:hAnsi="Times New Roman" w:cs="Times New Roman"/>
          <w:sz w:val="28"/>
          <w:szCs w:val="28"/>
        </w:rPr>
        <w:t>, Álvaro Obregón No. 01, colonia centro en Tuxcueca, Jalisco.</w:t>
      </w:r>
      <w:r w:rsidR="00AC5F79" w:rsidRPr="00445D03">
        <w:rPr>
          <w:rFonts w:ascii="Times New Roman" w:hAnsi="Times New Roman" w:cs="Times New Roman"/>
          <w:sz w:val="28"/>
          <w:szCs w:val="28"/>
        </w:rPr>
        <w:t xml:space="preserve"> </w:t>
      </w:r>
      <w:r w:rsidR="00445D03" w:rsidRPr="00445D03">
        <w:rPr>
          <w:rFonts w:ascii="Times New Roman" w:hAnsi="Times New Roman" w:cs="Times New Roman"/>
          <w:sz w:val="28"/>
          <w:szCs w:val="28"/>
        </w:rPr>
        <w:t>Los horarios de atención a la ciudadanía, son de lunes a viernes de 09:00 horas a 15:00 horas.</w:t>
      </w:r>
    </w:p>
    <w:p w14:paraId="2BEF9BC6" w14:textId="77777777" w:rsidR="00445D03" w:rsidRPr="00445D03" w:rsidRDefault="00445D03" w:rsidP="00445D03">
      <w:pPr>
        <w:pStyle w:val="Prrafodelista"/>
        <w:rPr>
          <w:rFonts w:ascii="Times New Roman" w:hAnsi="Times New Roman" w:cs="Times New Roman"/>
          <w:sz w:val="28"/>
          <w:szCs w:val="28"/>
        </w:rPr>
      </w:pPr>
    </w:p>
    <w:p w14:paraId="433B68DA" w14:textId="5652473C" w:rsidR="00072980" w:rsidRPr="000261E5" w:rsidRDefault="00072980" w:rsidP="0000058F">
      <w:pPr>
        <w:tabs>
          <w:tab w:val="left" w:pos="5796"/>
        </w:tabs>
        <w:jc w:val="both"/>
        <w:rPr>
          <w:rFonts w:ascii="Times New Roman" w:hAnsi="Times New Roman" w:cs="Times New Roman"/>
          <w:b/>
          <w:bCs/>
          <w:sz w:val="28"/>
          <w:szCs w:val="28"/>
        </w:rPr>
      </w:pPr>
    </w:p>
    <w:p w14:paraId="2D83A58F" w14:textId="2A2DFFD9" w:rsidR="000261E5" w:rsidRDefault="000261E5" w:rsidP="0000058F">
      <w:pPr>
        <w:tabs>
          <w:tab w:val="left" w:pos="5796"/>
        </w:tabs>
        <w:jc w:val="both"/>
        <w:rPr>
          <w:rFonts w:ascii="Times New Roman" w:hAnsi="Times New Roman" w:cs="Times New Roman"/>
          <w:b/>
          <w:bCs/>
          <w:sz w:val="28"/>
          <w:szCs w:val="28"/>
        </w:rPr>
      </w:pPr>
      <w:r w:rsidRPr="000261E5">
        <w:rPr>
          <w:rFonts w:ascii="Times New Roman" w:hAnsi="Times New Roman" w:cs="Times New Roman"/>
          <w:b/>
          <w:bCs/>
          <w:sz w:val="28"/>
          <w:szCs w:val="28"/>
        </w:rPr>
        <w:t xml:space="preserve">REGISTRO </w:t>
      </w:r>
      <w:r>
        <w:rPr>
          <w:rFonts w:ascii="Times New Roman" w:hAnsi="Times New Roman" w:cs="Times New Roman"/>
          <w:b/>
          <w:bCs/>
          <w:sz w:val="28"/>
          <w:szCs w:val="28"/>
        </w:rPr>
        <w:t xml:space="preserve">NUEVO Y ACTUALIZACIÓN DE DIRECTOR RESPONSABLE EN OBRA DE EDIFICACIÓN </w:t>
      </w:r>
    </w:p>
    <w:p w14:paraId="015178A4" w14:textId="69448222" w:rsidR="000261E5" w:rsidRDefault="00647BA3" w:rsidP="0000058F">
      <w:pPr>
        <w:tabs>
          <w:tab w:val="left" w:pos="5796"/>
        </w:tabs>
        <w:jc w:val="both"/>
        <w:rPr>
          <w:rFonts w:ascii="Times New Roman" w:hAnsi="Times New Roman" w:cs="Times New Roman"/>
          <w:b/>
          <w:bCs/>
          <w:sz w:val="28"/>
          <w:szCs w:val="28"/>
        </w:rPr>
      </w:pPr>
      <w:r>
        <w:rPr>
          <w:noProof/>
        </w:rPr>
        <mc:AlternateContent>
          <mc:Choice Requires="wps">
            <w:drawing>
              <wp:anchor distT="0" distB="0" distL="114300" distR="114300" simplePos="0" relativeHeight="251651584" behindDoc="0" locked="0" layoutInCell="1" allowOverlap="1" wp14:anchorId="2CA58F4B" wp14:editId="2CB719AF">
                <wp:simplePos x="0" y="0"/>
                <wp:positionH relativeFrom="column">
                  <wp:posOffset>1569140</wp:posOffset>
                </wp:positionH>
                <wp:positionV relativeFrom="paragraph">
                  <wp:posOffset>160434</wp:posOffset>
                </wp:positionV>
                <wp:extent cx="0" cy="3148220"/>
                <wp:effectExtent l="57150" t="19050" r="76200" b="90805"/>
                <wp:wrapNone/>
                <wp:docPr id="10" name="Conector recto 10"/>
                <wp:cNvGraphicFramePr/>
                <a:graphic xmlns:a="http://schemas.openxmlformats.org/drawingml/2006/main">
                  <a:graphicData uri="http://schemas.microsoft.com/office/word/2010/wordprocessingShape">
                    <wps:wsp>
                      <wps:cNvCnPr/>
                      <wps:spPr>
                        <a:xfrm>
                          <a:off x="0" y="0"/>
                          <a:ext cx="0" cy="31482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A164FD1" id="Conector recto 10" o:spid="_x0000_s1026" style="position:absolute;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55pt,12.65pt" to="123.55pt,2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" strokecolor="black [3200]" strokeweight="2pt">
                <v:shadow on="t" color="black" opacity="24903f" origin=",.5" offset="0,.55556mm"/>
              </v:line>
            </w:pict>
          </mc:Fallback>
        </mc:AlternateContent>
      </w:r>
    </w:p>
    <w:p w14:paraId="38005EC2" w14:textId="16B64367" w:rsidR="000261E5" w:rsidRPr="000261E5" w:rsidRDefault="000261E5" w:rsidP="000261E5">
      <w:pPr>
        <w:pStyle w:val="Prrafodelista"/>
        <w:numPr>
          <w:ilvl w:val="0"/>
          <w:numId w:val="11"/>
        </w:numPr>
        <w:tabs>
          <w:tab w:val="left" w:pos="5796"/>
        </w:tabs>
        <w:jc w:val="both"/>
        <w:rPr>
          <w:rFonts w:ascii="Times New Roman" w:hAnsi="Times New Roman" w:cs="Times New Roman"/>
          <w:b/>
          <w:bCs/>
          <w:sz w:val="28"/>
          <w:szCs w:val="28"/>
        </w:rPr>
      </w:pPr>
      <w:r>
        <w:rPr>
          <w:rFonts w:ascii="Times New Roman" w:hAnsi="Times New Roman" w:cs="Times New Roman"/>
          <w:sz w:val="28"/>
          <w:szCs w:val="28"/>
        </w:rPr>
        <w:t xml:space="preserve">Solicitud en original y copia, dirigida al </w:t>
      </w:r>
    </w:p>
    <w:p w14:paraId="18931922" w14:textId="39DA3C58" w:rsidR="000261E5" w:rsidRDefault="000261E5" w:rsidP="000261E5">
      <w:pPr>
        <w:pStyle w:val="Prrafodelista"/>
        <w:tabs>
          <w:tab w:val="left" w:pos="5796"/>
        </w:tabs>
        <w:ind w:left="3192"/>
        <w:jc w:val="both"/>
        <w:rPr>
          <w:rFonts w:ascii="Times New Roman" w:hAnsi="Times New Roman" w:cs="Times New Roman"/>
          <w:sz w:val="28"/>
          <w:szCs w:val="28"/>
        </w:rPr>
      </w:pPr>
      <w:r>
        <w:rPr>
          <w:rFonts w:ascii="Times New Roman" w:hAnsi="Times New Roman" w:cs="Times New Roman"/>
          <w:sz w:val="28"/>
          <w:szCs w:val="28"/>
        </w:rPr>
        <w:t>Director de Obras Públicas y Desarrollo Urbano,</w:t>
      </w:r>
    </w:p>
    <w:p w14:paraId="20CF9C75" w14:textId="451D1AEC" w:rsidR="00647BA3" w:rsidRDefault="000261E5" w:rsidP="00647BA3">
      <w:pPr>
        <w:pStyle w:val="Prrafodelista"/>
        <w:tabs>
          <w:tab w:val="left" w:pos="5796"/>
        </w:tabs>
        <w:ind w:left="3192"/>
        <w:jc w:val="both"/>
        <w:rPr>
          <w:rFonts w:ascii="Times New Roman" w:hAnsi="Times New Roman" w:cs="Times New Roman"/>
          <w:sz w:val="28"/>
          <w:szCs w:val="28"/>
        </w:rPr>
      </w:pPr>
      <w:r>
        <w:rPr>
          <w:rFonts w:ascii="Times New Roman" w:hAnsi="Times New Roman" w:cs="Times New Roman"/>
          <w:sz w:val="28"/>
          <w:szCs w:val="28"/>
        </w:rPr>
        <w:t>Señalando domicilio legal y firma</w:t>
      </w:r>
      <w:r w:rsidR="00647BA3" w:rsidRPr="000261E5">
        <w:rPr>
          <w:noProof/>
        </w:rPr>
        <mc:AlternateContent>
          <mc:Choice Requires="wps">
            <w:drawing>
              <wp:anchor distT="0" distB="0" distL="114300" distR="114300" simplePos="0" relativeHeight="251653632" behindDoc="1" locked="0" layoutInCell="1" allowOverlap="1" wp14:anchorId="68D7D23E" wp14:editId="736F1E61">
                <wp:simplePos x="0" y="0"/>
                <wp:positionH relativeFrom="column">
                  <wp:posOffset>635</wp:posOffset>
                </wp:positionH>
                <wp:positionV relativeFrom="paragraph">
                  <wp:posOffset>2540</wp:posOffset>
                </wp:positionV>
                <wp:extent cx="1385570" cy="1136650"/>
                <wp:effectExtent l="0" t="0" r="24130" b="2540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136650"/>
                        </a:xfrm>
                        <a:prstGeom prst="rect">
                          <a:avLst/>
                        </a:prstGeom>
                        <a:solidFill>
                          <a:srgbClr val="FFFFFF"/>
                        </a:solidFill>
                        <a:ln w="9525">
                          <a:solidFill>
                            <a:srgbClr val="000000"/>
                          </a:solidFill>
                          <a:miter lim="800000"/>
                          <a:headEnd/>
                          <a:tailEnd/>
                        </a:ln>
                      </wps:spPr>
                      <wps:txbx>
                        <w:txbxContent>
                          <w:p w14:paraId="270FBE02" w14:textId="77777777" w:rsidR="00647BA3" w:rsidRPr="000261E5" w:rsidRDefault="00647BA3" w:rsidP="00647BA3">
                            <w:pPr>
                              <w:tabs>
                                <w:tab w:val="left" w:pos="5796"/>
                              </w:tabs>
                              <w:jc w:val="center"/>
                              <w:rPr>
                                <w:rFonts w:ascii="Times New Roman" w:hAnsi="Times New Roman" w:cs="Times New Roman"/>
                                <w:b/>
                                <w:bCs/>
                                <w:sz w:val="28"/>
                                <w:szCs w:val="28"/>
                              </w:rPr>
                            </w:pPr>
                            <w:r w:rsidRPr="000261E5">
                              <w:rPr>
                                <w:rFonts w:ascii="Times New Roman" w:hAnsi="Times New Roman" w:cs="Times New Roman"/>
                                <w:b/>
                                <w:bCs/>
                                <w:sz w:val="28"/>
                                <w:szCs w:val="28"/>
                              </w:rPr>
                              <w:t>REQUISITOS</w:t>
                            </w:r>
                          </w:p>
                          <w:p w14:paraId="21F91950" w14:textId="77777777" w:rsidR="00647BA3" w:rsidRDefault="00647BA3" w:rsidP="00647BA3">
                            <w:pPr>
                              <w:tabs>
                                <w:tab w:val="left" w:pos="5796"/>
                              </w:tabs>
                              <w:jc w:val="center"/>
                              <w:rPr>
                                <w:rFonts w:ascii="Times New Roman" w:hAnsi="Times New Roman" w:cs="Times New Roman"/>
                                <w:b/>
                                <w:bCs/>
                                <w:sz w:val="28"/>
                                <w:szCs w:val="28"/>
                              </w:rPr>
                            </w:pPr>
                            <w:r w:rsidRPr="000261E5">
                              <w:rPr>
                                <w:rFonts w:ascii="Times New Roman" w:hAnsi="Times New Roman" w:cs="Times New Roman"/>
                                <w:b/>
                                <w:bCs/>
                                <w:sz w:val="28"/>
                                <w:szCs w:val="28"/>
                              </w:rPr>
                              <w:t>NUEVO</w:t>
                            </w:r>
                          </w:p>
                          <w:p w14:paraId="6C4CC995" w14:textId="77777777" w:rsidR="00647BA3" w:rsidRPr="000261E5" w:rsidRDefault="00647BA3" w:rsidP="00647BA3">
                            <w:pPr>
                              <w:tabs>
                                <w:tab w:val="left" w:pos="5796"/>
                              </w:tabs>
                              <w:jc w:val="center"/>
                              <w:rPr>
                                <w:rFonts w:ascii="Times New Roman" w:hAnsi="Times New Roman" w:cs="Times New Roman"/>
                                <w:b/>
                                <w:bCs/>
                                <w:sz w:val="28"/>
                                <w:szCs w:val="28"/>
                              </w:rPr>
                            </w:pPr>
                            <w:r w:rsidRPr="000261E5">
                              <w:rPr>
                                <w:rFonts w:ascii="Times New Roman" w:hAnsi="Times New Roman" w:cs="Times New Roman"/>
                                <w:b/>
                                <w:bCs/>
                                <w:sz w:val="28"/>
                                <w:szCs w:val="28"/>
                              </w:rPr>
                              <w:t>R</w:t>
                            </w:r>
                            <w:r>
                              <w:rPr>
                                <w:rFonts w:ascii="Times New Roman" w:hAnsi="Times New Roman" w:cs="Times New Roman"/>
                                <w:b/>
                                <w:bCs/>
                                <w:sz w:val="28"/>
                                <w:szCs w:val="28"/>
                              </w:rPr>
                              <w:t>EGISTRO</w:t>
                            </w:r>
                          </w:p>
                          <w:p w14:paraId="58DE49D2" w14:textId="77777777" w:rsidR="00647BA3" w:rsidRDefault="00647BA3" w:rsidP="00647BA3">
                            <w:pPr>
                              <w:jc w:val="center"/>
                            </w:pPr>
                          </w:p>
                        </w:txbxContent>
                      </wps:txbx>
                      <wps:bodyPr rot="0" vert="horz" wrap="square" lIns="91440" tIns="45720" rIns="91440" bIns="45720" anchor="t" anchorCtr="0">
                        <a:noAutofit/>
                      </wps:bodyPr>
                    </wps:wsp>
                  </a:graphicData>
                </a:graphic>
              </wp:anchor>
            </w:drawing>
          </mc:Choice>
          <mc:Fallback>
            <w:pict>
              <v:shapetype w14:anchorId="68D7D23E" id="_x0000_t202" coordsize="21600,21600" o:spt="202" path="m,l,21600r21600,l21600,xe">
                <v:stroke joinstyle="miter"/>
                <v:path gradientshapeok="t" o:connecttype="rect"/>
              </v:shapetype>
              <v:shape id="Cuadro de texto 2" o:spid="_x0000_s1030" type="#_x0000_t202" style="position:absolute;left:0;text-align:left;margin-left:.05pt;margin-top:.2pt;width:109.1pt;height:8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">
                <v:textbox>
                  <w:txbxContent>
                    <w:p w14:paraId="270FBE02" w14:textId="77777777" w:rsidR="00647BA3" w:rsidRPr="000261E5" w:rsidRDefault="00647BA3" w:rsidP="00647BA3">
                      <w:pPr>
                        <w:tabs>
                          <w:tab w:val="left" w:pos="5796"/>
                        </w:tabs>
                        <w:jc w:val="center"/>
                        <w:rPr>
                          <w:rFonts w:ascii="Times New Roman" w:hAnsi="Times New Roman" w:cs="Times New Roman"/>
                          <w:b/>
                          <w:bCs/>
                          <w:sz w:val="28"/>
                          <w:szCs w:val="28"/>
                        </w:rPr>
                      </w:pPr>
                      <w:r w:rsidRPr="000261E5">
                        <w:rPr>
                          <w:rFonts w:ascii="Times New Roman" w:hAnsi="Times New Roman" w:cs="Times New Roman"/>
                          <w:b/>
                          <w:bCs/>
                          <w:sz w:val="28"/>
                          <w:szCs w:val="28"/>
                        </w:rPr>
                        <w:t>REQUISITOS</w:t>
                      </w:r>
                    </w:p>
                    <w:p w14:paraId="21F91950" w14:textId="77777777" w:rsidR="00647BA3" w:rsidRDefault="00647BA3" w:rsidP="00647BA3">
                      <w:pPr>
                        <w:tabs>
                          <w:tab w:val="left" w:pos="5796"/>
                        </w:tabs>
                        <w:jc w:val="center"/>
                        <w:rPr>
                          <w:rFonts w:ascii="Times New Roman" w:hAnsi="Times New Roman" w:cs="Times New Roman"/>
                          <w:b/>
                          <w:bCs/>
                          <w:sz w:val="28"/>
                          <w:szCs w:val="28"/>
                        </w:rPr>
                      </w:pPr>
                      <w:r w:rsidRPr="000261E5">
                        <w:rPr>
                          <w:rFonts w:ascii="Times New Roman" w:hAnsi="Times New Roman" w:cs="Times New Roman"/>
                          <w:b/>
                          <w:bCs/>
                          <w:sz w:val="28"/>
                          <w:szCs w:val="28"/>
                        </w:rPr>
                        <w:t>NUEVO</w:t>
                      </w:r>
                    </w:p>
                    <w:p w14:paraId="6C4CC995" w14:textId="77777777" w:rsidR="00647BA3" w:rsidRPr="000261E5" w:rsidRDefault="00647BA3" w:rsidP="00647BA3">
                      <w:pPr>
                        <w:tabs>
                          <w:tab w:val="left" w:pos="5796"/>
                        </w:tabs>
                        <w:jc w:val="center"/>
                        <w:rPr>
                          <w:rFonts w:ascii="Times New Roman" w:hAnsi="Times New Roman" w:cs="Times New Roman"/>
                          <w:b/>
                          <w:bCs/>
                          <w:sz w:val="28"/>
                          <w:szCs w:val="28"/>
                        </w:rPr>
                      </w:pPr>
                      <w:r w:rsidRPr="000261E5">
                        <w:rPr>
                          <w:rFonts w:ascii="Times New Roman" w:hAnsi="Times New Roman" w:cs="Times New Roman"/>
                          <w:b/>
                          <w:bCs/>
                          <w:sz w:val="28"/>
                          <w:szCs w:val="28"/>
                        </w:rPr>
                        <w:t>R</w:t>
                      </w:r>
                      <w:r>
                        <w:rPr>
                          <w:rFonts w:ascii="Times New Roman" w:hAnsi="Times New Roman" w:cs="Times New Roman"/>
                          <w:b/>
                          <w:bCs/>
                          <w:sz w:val="28"/>
                          <w:szCs w:val="28"/>
                        </w:rPr>
                        <w:t>EGISTRO</w:t>
                      </w:r>
                    </w:p>
                    <w:p w14:paraId="58DE49D2" w14:textId="77777777" w:rsidR="00647BA3" w:rsidRDefault="00647BA3" w:rsidP="00647BA3">
                      <w:pPr>
                        <w:jc w:val="center"/>
                      </w:pPr>
                    </w:p>
                  </w:txbxContent>
                </v:textbox>
              </v:shape>
            </w:pict>
          </mc:Fallback>
        </mc:AlternateContent>
      </w:r>
      <w:r w:rsidR="00647BA3">
        <w:rPr>
          <w:rFonts w:ascii="Times New Roman" w:hAnsi="Times New Roman" w:cs="Times New Roman"/>
          <w:sz w:val="28"/>
          <w:szCs w:val="28"/>
        </w:rPr>
        <w:t>.</w:t>
      </w:r>
    </w:p>
    <w:p w14:paraId="361AB89E" w14:textId="31D41DCE" w:rsidR="000261E5" w:rsidRPr="00647BA3" w:rsidRDefault="000261E5" w:rsidP="00647BA3">
      <w:pPr>
        <w:pStyle w:val="Prrafodelista"/>
        <w:numPr>
          <w:ilvl w:val="0"/>
          <w:numId w:val="11"/>
        </w:numPr>
        <w:tabs>
          <w:tab w:val="left" w:pos="5796"/>
        </w:tabs>
        <w:jc w:val="both"/>
        <w:rPr>
          <w:rFonts w:ascii="Times New Roman" w:hAnsi="Times New Roman" w:cs="Times New Roman"/>
          <w:sz w:val="28"/>
          <w:szCs w:val="28"/>
        </w:rPr>
      </w:pPr>
      <w:r w:rsidRPr="00647BA3">
        <w:rPr>
          <w:rFonts w:ascii="Times New Roman" w:hAnsi="Times New Roman" w:cs="Times New Roman"/>
          <w:sz w:val="28"/>
          <w:szCs w:val="28"/>
        </w:rPr>
        <w:t xml:space="preserve">2 </w:t>
      </w:r>
      <w:proofErr w:type="gramStart"/>
      <w:r w:rsidRPr="00647BA3">
        <w:rPr>
          <w:rFonts w:ascii="Times New Roman" w:hAnsi="Times New Roman" w:cs="Times New Roman"/>
          <w:sz w:val="28"/>
          <w:szCs w:val="28"/>
        </w:rPr>
        <w:t>Fotografías</w:t>
      </w:r>
      <w:proofErr w:type="gramEnd"/>
      <w:r w:rsidRPr="00647BA3">
        <w:rPr>
          <w:rFonts w:ascii="Times New Roman" w:hAnsi="Times New Roman" w:cs="Times New Roman"/>
          <w:sz w:val="28"/>
          <w:szCs w:val="28"/>
        </w:rPr>
        <w:t xml:space="preserve"> tamaño credencial a color.</w:t>
      </w:r>
    </w:p>
    <w:p w14:paraId="6BD47704" w14:textId="6CA85535" w:rsidR="000261E5" w:rsidRDefault="000261E5" w:rsidP="000261E5">
      <w:pPr>
        <w:pStyle w:val="Prrafodelista"/>
        <w:numPr>
          <w:ilvl w:val="0"/>
          <w:numId w:val="11"/>
        </w:numPr>
        <w:tabs>
          <w:tab w:val="left" w:pos="5796"/>
        </w:tabs>
        <w:jc w:val="both"/>
        <w:rPr>
          <w:rFonts w:ascii="Times New Roman" w:hAnsi="Times New Roman" w:cs="Times New Roman"/>
          <w:sz w:val="28"/>
          <w:szCs w:val="28"/>
        </w:rPr>
      </w:pPr>
      <w:proofErr w:type="spellStart"/>
      <w:r>
        <w:rPr>
          <w:rFonts w:ascii="Times New Roman" w:hAnsi="Times New Roman" w:cs="Times New Roman"/>
          <w:sz w:val="28"/>
          <w:szCs w:val="28"/>
        </w:rPr>
        <w:t>Curriculum</w:t>
      </w:r>
      <w:proofErr w:type="spellEnd"/>
      <w:r>
        <w:rPr>
          <w:rFonts w:ascii="Times New Roman" w:hAnsi="Times New Roman" w:cs="Times New Roman"/>
          <w:sz w:val="28"/>
          <w:szCs w:val="28"/>
        </w:rPr>
        <w:t xml:space="preserve"> vitae.</w:t>
      </w:r>
    </w:p>
    <w:p w14:paraId="43C16FD4" w14:textId="4D66180B" w:rsidR="000261E5" w:rsidRDefault="000261E5" w:rsidP="000261E5">
      <w:pPr>
        <w:pStyle w:val="Prrafodelista"/>
        <w:numPr>
          <w:ilvl w:val="0"/>
          <w:numId w:val="11"/>
        </w:numPr>
        <w:tabs>
          <w:tab w:val="left" w:pos="5796"/>
        </w:tabs>
        <w:jc w:val="both"/>
        <w:rPr>
          <w:rFonts w:ascii="Times New Roman" w:hAnsi="Times New Roman" w:cs="Times New Roman"/>
          <w:sz w:val="28"/>
          <w:szCs w:val="28"/>
        </w:rPr>
      </w:pPr>
      <w:r>
        <w:rPr>
          <w:rFonts w:ascii="Times New Roman" w:hAnsi="Times New Roman" w:cs="Times New Roman"/>
          <w:sz w:val="28"/>
          <w:szCs w:val="28"/>
        </w:rPr>
        <w:t>Copia Cédula Estatal.</w:t>
      </w:r>
    </w:p>
    <w:p w14:paraId="60B545B2" w14:textId="25330E49" w:rsidR="000261E5" w:rsidRDefault="000261E5" w:rsidP="000261E5">
      <w:pPr>
        <w:pStyle w:val="Prrafodelista"/>
        <w:numPr>
          <w:ilvl w:val="0"/>
          <w:numId w:val="11"/>
        </w:numPr>
        <w:tabs>
          <w:tab w:val="left" w:pos="5796"/>
        </w:tabs>
        <w:jc w:val="both"/>
        <w:rPr>
          <w:rFonts w:ascii="Times New Roman" w:hAnsi="Times New Roman" w:cs="Times New Roman"/>
          <w:sz w:val="28"/>
          <w:szCs w:val="28"/>
        </w:rPr>
      </w:pPr>
      <w:r>
        <w:rPr>
          <w:rFonts w:ascii="Times New Roman" w:hAnsi="Times New Roman" w:cs="Times New Roman"/>
          <w:sz w:val="28"/>
          <w:szCs w:val="28"/>
        </w:rPr>
        <w:t>Copia Cédula Federal.</w:t>
      </w:r>
    </w:p>
    <w:p w14:paraId="6F109306" w14:textId="0113BF68" w:rsidR="000261E5" w:rsidRDefault="000261E5" w:rsidP="000261E5">
      <w:pPr>
        <w:pStyle w:val="Prrafodelista"/>
        <w:numPr>
          <w:ilvl w:val="0"/>
          <w:numId w:val="11"/>
        </w:numPr>
        <w:tabs>
          <w:tab w:val="left" w:pos="5796"/>
        </w:tabs>
        <w:jc w:val="both"/>
        <w:rPr>
          <w:rFonts w:ascii="Times New Roman" w:hAnsi="Times New Roman" w:cs="Times New Roman"/>
          <w:sz w:val="28"/>
          <w:szCs w:val="28"/>
        </w:rPr>
      </w:pPr>
      <w:r>
        <w:rPr>
          <w:rFonts w:ascii="Times New Roman" w:hAnsi="Times New Roman" w:cs="Times New Roman"/>
          <w:sz w:val="28"/>
          <w:szCs w:val="28"/>
        </w:rPr>
        <w:t>Original y copia de la carta del Colegio de Profesionistas al que está agremiado.</w:t>
      </w:r>
    </w:p>
    <w:p w14:paraId="6DA2AB95" w14:textId="3B8F385D" w:rsidR="000261E5" w:rsidRDefault="000261E5" w:rsidP="000261E5">
      <w:pPr>
        <w:pStyle w:val="Prrafodelista"/>
        <w:numPr>
          <w:ilvl w:val="0"/>
          <w:numId w:val="11"/>
        </w:numPr>
        <w:tabs>
          <w:tab w:val="left" w:pos="5796"/>
        </w:tabs>
        <w:jc w:val="both"/>
        <w:rPr>
          <w:rFonts w:ascii="Times New Roman" w:hAnsi="Times New Roman" w:cs="Times New Roman"/>
          <w:sz w:val="28"/>
          <w:szCs w:val="28"/>
        </w:rPr>
      </w:pPr>
      <w:r>
        <w:rPr>
          <w:rFonts w:ascii="Times New Roman" w:hAnsi="Times New Roman" w:cs="Times New Roman"/>
          <w:sz w:val="28"/>
          <w:szCs w:val="28"/>
        </w:rPr>
        <w:t>Comprobante de domicilio particular y de oficina.</w:t>
      </w:r>
    </w:p>
    <w:p w14:paraId="00721BEF" w14:textId="10AD7730" w:rsidR="000261E5" w:rsidRPr="000261E5" w:rsidRDefault="000261E5" w:rsidP="000261E5">
      <w:pPr>
        <w:pStyle w:val="Prrafodelista"/>
        <w:numPr>
          <w:ilvl w:val="0"/>
          <w:numId w:val="11"/>
        </w:numPr>
        <w:tabs>
          <w:tab w:val="left" w:pos="5796"/>
        </w:tabs>
        <w:jc w:val="both"/>
        <w:rPr>
          <w:rFonts w:ascii="Times New Roman" w:hAnsi="Times New Roman" w:cs="Times New Roman"/>
          <w:sz w:val="28"/>
          <w:szCs w:val="28"/>
        </w:rPr>
      </w:pPr>
      <w:r>
        <w:rPr>
          <w:rFonts w:ascii="Times New Roman" w:hAnsi="Times New Roman" w:cs="Times New Roman"/>
          <w:sz w:val="28"/>
          <w:szCs w:val="28"/>
        </w:rPr>
        <w:t>Copia del Título Profesional.</w:t>
      </w:r>
    </w:p>
    <w:p w14:paraId="1498B798" w14:textId="41C7F8B1" w:rsidR="000261E5" w:rsidRDefault="000261E5" w:rsidP="0000058F">
      <w:pPr>
        <w:tabs>
          <w:tab w:val="left" w:pos="5796"/>
        </w:tabs>
        <w:jc w:val="both"/>
        <w:rPr>
          <w:rFonts w:ascii="Times New Roman" w:hAnsi="Times New Roman" w:cs="Times New Roman"/>
          <w:b/>
          <w:bCs/>
          <w:sz w:val="28"/>
          <w:szCs w:val="28"/>
        </w:rPr>
      </w:pPr>
    </w:p>
    <w:p w14:paraId="2F9C7A2A" w14:textId="21076B43" w:rsidR="000261E5" w:rsidRDefault="000261E5" w:rsidP="0000058F">
      <w:pPr>
        <w:tabs>
          <w:tab w:val="left" w:pos="5796"/>
        </w:tabs>
        <w:jc w:val="both"/>
        <w:rPr>
          <w:rFonts w:ascii="Times New Roman" w:hAnsi="Times New Roman" w:cs="Times New Roman"/>
          <w:b/>
          <w:bCs/>
          <w:sz w:val="28"/>
          <w:szCs w:val="28"/>
        </w:rPr>
      </w:pPr>
    </w:p>
    <w:p w14:paraId="1EEA1607" w14:textId="77777777" w:rsidR="00647BA3" w:rsidRDefault="00647BA3" w:rsidP="00647BA3">
      <w:pPr>
        <w:tabs>
          <w:tab w:val="left" w:pos="5796"/>
        </w:tabs>
        <w:jc w:val="both"/>
        <w:rPr>
          <w:rFonts w:ascii="Times New Roman" w:hAnsi="Times New Roman" w:cs="Times New Roman"/>
          <w:b/>
          <w:bCs/>
          <w:sz w:val="28"/>
          <w:szCs w:val="28"/>
        </w:rPr>
      </w:pPr>
      <w:r>
        <w:rPr>
          <w:noProof/>
        </w:rPr>
        <mc:AlternateContent>
          <mc:Choice Requires="wps">
            <w:drawing>
              <wp:anchor distT="0" distB="0" distL="114300" distR="114300" simplePos="0" relativeHeight="251731968" behindDoc="0" locked="0" layoutInCell="1" allowOverlap="1" wp14:anchorId="052DB714" wp14:editId="67426FAA">
                <wp:simplePos x="0" y="0"/>
                <wp:positionH relativeFrom="column">
                  <wp:posOffset>1569140</wp:posOffset>
                </wp:positionH>
                <wp:positionV relativeFrom="paragraph">
                  <wp:posOffset>157647</wp:posOffset>
                </wp:positionV>
                <wp:extent cx="0" cy="1738188"/>
                <wp:effectExtent l="57150" t="19050" r="76200" b="90805"/>
                <wp:wrapNone/>
                <wp:docPr id="11" name="Conector recto 11"/>
                <wp:cNvGraphicFramePr/>
                <a:graphic xmlns:a="http://schemas.openxmlformats.org/drawingml/2006/main">
                  <a:graphicData uri="http://schemas.microsoft.com/office/word/2010/wordprocessingShape">
                    <wps:wsp>
                      <wps:cNvCnPr/>
                      <wps:spPr>
                        <a:xfrm>
                          <a:off x="0" y="0"/>
                          <a:ext cx="0" cy="1738188"/>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BF60853" id="Conector recto 11"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55pt,12.4pt" to="123.5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" strokecolor="windowText" strokeweight="2pt">
                <v:shadow on="t" color="black" opacity="24903f" origin=",.5" offset="0,.55556mm"/>
              </v:line>
            </w:pict>
          </mc:Fallback>
        </mc:AlternateContent>
      </w:r>
    </w:p>
    <w:p w14:paraId="779CA8C9" w14:textId="785B8D7F" w:rsidR="00647BA3" w:rsidRPr="00647BA3" w:rsidRDefault="00647BA3" w:rsidP="00647BA3">
      <w:pPr>
        <w:pStyle w:val="Prrafodelista"/>
        <w:numPr>
          <w:ilvl w:val="0"/>
          <w:numId w:val="11"/>
        </w:numPr>
        <w:tabs>
          <w:tab w:val="left" w:pos="5796"/>
        </w:tabs>
        <w:jc w:val="both"/>
        <w:rPr>
          <w:rFonts w:ascii="Times New Roman" w:hAnsi="Times New Roman" w:cs="Times New Roman"/>
          <w:b/>
          <w:bCs/>
          <w:sz w:val="28"/>
          <w:szCs w:val="28"/>
        </w:rPr>
      </w:pPr>
      <w:r w:rsidRPr="000261E5">
        <w:rPr>
          <w:noProof/>
        </w:rPr>
        <mc:AlternateContent>
          <mc:Choice Requires="wps">
            <w:drawing>
              <wp:anchor distT="0" distB="0" distL="114300" distR="114300" simplePos="0" relativeHeight="251670016" behindDoc="1" locked="0" layoutInCell="1" allowOverlap="1" wp14:anchorId="210EA3C1" wp14:editId="42358B35">
                <wp:simplePos x="0" y="0"/>
                <wp:positionH relativeFrom="column">
                  <wp:posOffset>-356235</wp:posOffset>
                </wp:positionH>
                <wp:positionV relativeFrom="paragraph">
                  <wp:posOffset>77194</wp:posOffset>
                </wp:positionV>
                <wp:extent cx="1743378" cy="882595"/>
                <wp:effectExtent l="0" t="0" r="28575" b="1333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378" cy="882595"/>
                        </a:xfrm>
                        <a:prstGeom prst="rect">
                          <a:avLst/>
                        </a:prstGeom>
                        <a:solidFill>
                          <a:srgbClr val="FFFFFF"/>
                        </a:solidFill>
                        <a:ln w="9525">
                          <a:solidFill>
                            <a:srgbClr val="000000"/>
                          </a:solidFill>
                          <a:miter lim="800000"/>
                          <a:headEnd/>
                          <a:tailEnd/>
                        </a:ln>
                      </wps:spPr>
                      <wps:txbx>
                        <w:txbxContent>
                          <w:p w14:paraId="6039B130" w14:textId="77777777" w:rsidR="00647BA3" w:rsidRPr="000261E5" w:rsidRDefault="00647BA3" w:rsidP="00647BA3">
                            <w:pPr>
                              <w:tabs>
                                <w:tab w:val="left" w:pos="5796"/>
                              </w:tabs>
                              <w:jc w:val="center"/>
                              <w:rPr>
                                <w:rFonts w:ascii="Times New Roman" w:hAnsi="Times New Roman" w:cs="Times New Roman"/>
                                <w:b/>
                                <w:bCs/>
                                <w:sz w:val="28"/>
                                <w:szCs w:val="28"/>
                              </w:rPr>
                            </w:pPr>
                            <w:r w:rsidRPr="000261E5">
                              <w:rPr>
                                <w:rFonts w:ascii="Times New Roman" w:hAnsi="Times New Roman" w:cs="Times New Roman"/>
                                <w:b/>
                                <w:bCs/>
                                <w:sz w:val="28"/>
                                <w:szCs w:val="28"/>
                              </w:rPr>
                              <w:t>REQUISITOS</w:t>
                            </w:r>
                          </w:p>
                          <w:p w14:paraId="207307FD" w14:textId="62FDA3C6" w:rsidR="00647BA3" w:rsidRPr="000261E5" w:rsidRDefault="00647BA3" w:rsidP="00647BA3">
                            <w:pPr>
                              <w:tabs>
                                <w:tab w:val="left" w:pos="5796"/>
                              </w:tabs>
                              <w:jc w:val="center"/>
                              <w:rPr>
                                <w:rFonts w:ascii="Times New Roman" w:hAnsi="Times New Roman" w:cs="Times New Roman"/>
                                <w:b/>
                                <w:bCs/>
                                <w:sz w:val="28"/>
                                <w:szCs w:val="28"/>
                              </w:rPr>
                            </w:pPr>
                            <w:r>
                              <w:rPr>
                                <w:rFonts w:ascii="Times New Roman" w:hAnsi="Times New Roman" w:cs="Times New Roman"/>
                                <w:b/>
                                <w:bCs/>
                                <w:sz w:val="28"/>
                                <w:szCs w:val="28"/>
                              </w:rPr>
                              <w:t>ACTUALIZACIÓN</w:t>
                            </w:r>
                          </w:p>
                          <w:p w14:paraId="78064382" w14:textId="77777777" w:rsidR="00647BA3" w:rsidRDefault="00647BA3" w:rsidP="00647BA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EA3C1" id="_x0000_s1031" type="#_x0000_t202" style="position:absolute;left:0;text-align:left;margin-left:-28.05pt;margin-top:6.1pt;width:137.25pt;height:6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">
                <v:textbox>
                  <w:txbxContent>
                    <w:p w14:paraId="6039B130" w14:textId="77777777" w:rsidR="00647BA3" w:rsidRPr="000261E5" w:rsidRDefault="00647BA3" w:rsidP="00647BA3">
                      <w:pPr>
                        <w:tabs>
                          <w:tab w:val="left" w:pos="5796"/>
                        </w:tabs>
                        <w:jc w:val="center"/>
                        <w:rPr>
                          <w:rFonts w:ascii="Times New Roman" w:hAnsi="Times New Roman" w:cs="Times New Roman"/>
                          <w:b/>
                          <w:bCs/>
                          <w:sz w:val="28"/>
                          <w:szCs w:val="28"/>
                        </w:rPr>
                      </w:pPr>
                      <w:r w:rsidRPr="000261E5">
                        <w:rPr>
                          <w:rFonts w:ascii="Times New Roman" w:hAnsi="Times New Roman" w:cs="Times New Roman"/>
                          <w:b/>
                          <w:bCs/>
                          <w:sz w:val="28"/>
                          <w:szCs w:val="28"/>
                        </w:rPr>
                        <w:t>REQUISITOS</w:t>
                      </w:r>
                    </w:p>
                    <w:p w14:paraId="207307FD" w14:textId="62FDA3C6" w:rsidR="00647BA3" w:rsidRPr="000261E5" w:rsidRDefault="00647BA3" w:rsidP="00647BA3">
                      <w:pPr>
                        <w:tabs>
                          <w:tab w:val="left" w:pos="5796"/>
                        </w:tabs>
                        <w:jc w:val="center"/>
                        <w:rPr>
                          <w:rFonts w:ascii="Times New Roman" w:hAnsi="Times New Roman" w:cs="Times New Roman"/>
                          <w:b/>
                          <w:bCs/>
                          <w:sz w:val="28"/>
                          <w:szCs w:val="28"/>
                        </w:rPr>
                      </w:pPr>
                      <w:r>
                        <w:rPr>
                          <w:rFonts w:ascii="Times New Roman" w:hAnsi="Times New Roman" w:cs="Times New Roman"/>
                          <w:b/>
                          <w:bCs/>
                          <w:sz w:val="28"/>
                          <w:szCs w:val="28"/>
                        </w:rPr>
                        <w:t>ACTUALIZACIÓN</w:t>
                      </w:r>
                    </w:p>
                    <w:p w14:paraId="78064382" w14:textId="77777777" w:rsidR="00647BA3" w:rsidRDefault="00647BA3" w:rsidP="00647BA3">
                      <w:pPr>
                        <w:jc w:val="center"/>
                      </w:pPr>
                    </w:p>
                  </w:txbxContent>
                </v:textbox>
              </v:shape>
            </w:pict>
          </mc:Fallback>
        </mc:AlternateContent>
      </w:r>
      <w:r>
        <w:rPr>
          <w:rFonts w:ascii="Times New Roman" w:hAnsi="Times New Roman" w:cs="Times New Roman"/>
          <w:sz w:val="28"/>
          <w:szCs w:val="28"/>
        </w:rPr>
        <w:t>Carta del Colegio de Profesionistas al que está agremiado.</w:t>
      </w:r>
    </w:p>
    <w:p w14:paraId="500421D4" w14:textId="5E382A5E" w:rsidR="00647BA3" w:rsidRPr="00647BA3" w:rsidRDefault="00647BA3" w:rsidP="00647BA3">
      <w:pPr>
        <w:pStyle w:val="Prrafodelista"/>
        <w:numPr>
          <w:ilvl w:val="0"/>
          <w:numId w:val="11"/>
        </w:numPr>
        <w:tabs>
          <w:tab w:val="left" w:pos="5796"/>
        </w:tabs>
        <w:jc w:val="both"/>
        <w:rPr>
          <w:rFonts w:ascii="Times New Roman" w:hAnsi="Times New Roman" w:cs="Times New Roman"/>
          <w:sz w:val="28"/>
          <w:szCs w:val="28"/>
        </w:rPr>
      </w:pPr>
      <w:r>
        <w:rPr>
          <w:rFonts w:ascii="Times New Roman" w:hAnsi="Times New Roman" w:cs="Times New Roman"/>
          <w:sz w:val="28"/>
          <w:szCs w:val="28"/>
        </w:rPr>
        <w:t>Comprobante de domicilio particular.</w:t>
      </w:r>
    </w:p>
    <w:p w14:paraId="499E26E1" w14:textId="1346D244" w:rsidR="00647BA3" w:rsidRDefault="00647BA3" w:rsidP="00647BA3">
      <w:pPr>
        <w:pStyle w:val="Prrafodelista"/>
        <w:numPr>
          <w:ilvl w:val="0"/>
          <w:numId w:val="11"/>
        </w:numPr>
        <w:tabs>
          <w:tab w:val="left" w:pos="5796"/>
        </w:tabs>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Fotografía</w:t>
      </w:r>
      <w:r w:rsidR="000665F1">
        <w:rPr>
          <w:rFonts w:ascii="Times New Roman" w:hAnsi="Times New Roman" w:cs="Times New Roman"/>
          <w:sz w:val="28"/>
          <w:szCs w:val="28"/>
        </w:rPr>
        <w:t>s</w:t>
      </w:r>
      <w:proofErr w:type="gramEnd"/>
      <w:r>
        <w:rPr>
          <w:rFonts w:ascii="Times New Roman" w:hAnsi="Times New Roman" w:cs="Times New Roman"/>
          <w:sz w:val="28"/>
          <w:szCs w:val="28"/>
        </w:rPr>
        <w:t xml:space="preserve"> tamaño credencial.</w:t>
      </w:r>
    </w:p>
    <w:p w14:paraId="4E8E19C6" w14:textId="77777777" w:rsidR="00647BA3" w:rsidRDefault="00647BA3" w:rsidP="00647BA3">
      <w:pPr>
        <w:tabs>
          <w:tab w:val="left" w:pos="5796"/>
        </w:tabs>
        <w:jc w:val="both"/>
        <w:rPr>
          <w:rFonts w:ascii="Times New Roman" w:hAnsi="Times New Roman" w:cs="Times New Roman"/>
          <w:b/>
          <w:bCs/>
          <w:sz w:val="28"/>
          <w:szCs w:val="28"/>
        </w:rPr>
      </w:pPr>
    </w:p>
    <w:p w14:paraId="63B24A81" w14:textId="3D63B97F" w:rsidR="00934B82" w:rsidRDefault="00934B82" w:rsidP="0000058F">
      <w:pPr>
        <w:tabs>
          <w:tab w:val="left" w:pos="5796"/>
        </w:tabs>
        <w:jc w:val="both"/>
        <w:rPr>
          <w:rFonts w:ascii="Times New Roman" w:hAnsi="Times New Roman" w:cs="Times New Roman"/>
          <w:b/>
          <w:bCs/>
          <w:sz w:val="28"/>
          <w:szCs w:val="28"/>
        </w:rPr>
      </w:pPr>
    </w:p>
    <w:p w14:paraId="35D00B70" w14:textId="77777777" w:rsidR="000E3D05" w:rsidRDefault="000E3D05" w:rsidP="0000058F">
      <w:pPr>
        <w:tabs>
          <w:tab w:val="left" w:pos="5796"/>
        </w:tabs>
        <w:jc w:val="both"/>
        <w:rPr>
          <w:rFonts w:ascii="Times New Roman" w:hAnsi="Times New Roman" w:cs="Times New Roman"/>
          <w:b/>
          <w:bCs/>
          <w:sz w:val="28"/>
          <w:szCs w:val="28"/>
        </w:rPr>
      </w:pPr>
    </w:p>
    <w:p w14:paraId="643AE4E6" w14:textId="267884E4" w:rsidR="00934B82" w:rsidRDefault="00934B82" w:rsidP="0000058F">
      <w:pPr>
        <w:tabs>
          <w:tab w:val="left" w:pos="5796"/>
        </w:tabs>
        <w:jc w:val="both"/>
        <w:rPr>
          <w:rFonts w:ascii="Times New Roman" w:hAnsi="Times New Roman" w:cs="Times New Roman"/>
          <w:b/>
          <w:bCs/>
          <w:sz w:val="28"/>
          <w:szCs w:val="28"/>
        </w:rPr>
      </w:pPr>
      <w:r w:rsidRPr="00934B82">
        <w:rPr>
          <w:rFonts w:ascii="Times New Roman" w:hAnsi="Times New Roman" w:cs="Times New Roman"/>
          <w:b/>
          <w:bCs/>
          <w:sz w:val="28"/>
          <w:szCs w:val="28"/>
        </w:rPr>
        <w:t>POL</w:t>
      </w:r>
      <w:r>
        <w:rPr>
          <w:rFonts w:ascii="Times New Roman" w:hAnsi="Times New Roman" w:cs="Times New Roman"/>
          <w:b/>
          <w:bCs/>
          <w:sz w:val="28"/>
          <w:szCs w:val="28"/>
        </w:rPr>
        <w:t>Í</w:t>
      </w:r>
      <w:r w:rsidRPr="00934B82">
        <w:rPr>
          <w:rFonts w:ascii="Times New Roman" w:hAnsi="Times New Roman" w:cs="Times New Roman"/>
          <w:b/>
          <w:bCs/>
          <w:sz w:val="28"/>
          <w:szCs w:val="28"/>
        </w:rPr>
        <w:t>TICAS</w:t>
      </w:r>
    </w:p>
    <w:p w14:paraId="788EF18C" w14:textId="1708B03E" w:rsidR="00934B82" w:rsidRDefault="00934B82" w:rsidP="00934B82">
      <w:pPr>
        <w:pStyle w:val="Prrafodelista"/>
        <w:numPr>
          <w:ilvl w:val="0"/>
          <w:numId w:val="12"/>
        </w:numPr>
        <w:tabs>
          <w:tab w:val="left" w:pos="5796"/>
        </w:tabs>
        <w:jc w:val="both"/>
        <w:rPr>
          <w:rFonts w:ascii="Times New Roman" w:hAnsi="Times New Roman" w:cs="Times New Roman"/>
          <w:sz w:val="28"/>
          <w:szCs w:val="28"/>
        </w:rPr>
      </w:pPr>
      <w:r w:rsidRPr="00934B82">
        <w:rPr>
          <w:rFonts w:ascii="Times New Roman" w:hAnsi="Times New Roman" w:cs="Times New Roman"/>
          <w:sz w:val="28"/>
          <w:szCs w:val="28"/>
        </w:rPr>
        <w:t>Las copias deberán de presentarse claras y legibles.</w:t>
      </w:r>
    </w:p>
    <w:p w14:paraId="435DF63E" w14:textId="3381AB68" w:rsidR="00934B82" w:rsidRDefault="00934B82" w:rsidP="00934B82">
      <w:pPr>
        <w:pStyle w:val="Prrafodelista"/>
        <w:numPr>
          <w:ilvl w:val="0"/>
          <w:numId w:val="12"/>
        </w:numPr>
        <w:tabs>
          <w:tab w:val="left" w:pos="5796"/>
        </w:tabs>
        <w:jc w:val="both"/>
        <w:rPr>
          <w:rFonts w:ascii="Times New Roman" w:hAnsi="Times New Roman" w:cs="Times New Roman"/>
          <w:sz w:val="28"/>
          <w:szCs w:val="28"/>
        </w:rPr>
      </w:pPr>
      <w:r>
        <w:rPr>
          <w:rFonts w:ascii="Times New Roman" w:hAnsi="Times New Roman" w:cs="Times New Roman"/>
          <w:sz w:val="28"/>
          <w:szCs w:val="28"/>
        </w:rPr>
        <w:t>La firma de la solicitud deberá ser la misma que la de su identificación oficial.</w:t>
      </w:r>
    </w:p>
    <w:p w14:paraId="10998389" w14:textId="0E9C01F6" w:rsidR="00934B82" w:rsidRDefault="00934B82" w:rsidP="00934B82">
      <w:pPr>
        <w:pStyle w:val="Prrafodelista"/>
        <w:numPr>
          <w:ilvl w:val="0"/>
          <w:numId w:val="12"/>
        </w:numPr>
        <w:tabs>
          <w:tab w:val="left" w:pos="5796"/>
        </w:tabs>
        <w:jc w:val="both"/>
        <w:rPr>
          <w:rFonts w:ascii="Times New Roman" w:hAnsi="Times New Roman" w:cs="Times New Roman"/>
          <w:sz w:val="28"/>
          <w:szCs w:val="28"/>
        </w:rPr>
      </w:pPr>
      <w:r>
        <w:rPr>
          <w:rFonts w:ascii="Times New Roman" w:hAnsi="Times New Roman" w:cs="Times New Roman"/>
          <w:sz w:val="28"/>
          <w:szCs w:val="28"/>
        </w:rPr>
        <w:t>Únicamente se ingresarán expedientes completos, con la totalidad de los documentos y gráficos requeridos.</w:t>
      </w:r>
    </w:p>
    <w:p w14:paraId="1203EB13" w14:textId="33CF12E9" w:rsidR="00934B82" w:rsidRDefault="00934B82" w:rsidP="00934B82">
      <w:pPr>
        <w:pStyle w:val="Prrafodelista"/>
        <w:numPr>
          <w:ilvl w:val="0"/>
          <w:numId w:val="12"/>
        </w:numPr>
        <w:tabs>
          <w:tab w:val="left" w:pos="5796"/>
        </w:tabs>
        <w:jc w:val="both"/>
        <w:rPr>
          <w:rFonts w:ascii="Times New Roman" w:hAnsi="Times New Roman" w:cs="Times New Roman"/>
          <w:sz w:val="28"/>
          <w:szCs w:val="28"/>
        </w:rPr>
      </w:pPr>
      <w:r>
        <w:rPr>
          <w:rFonts w:ascii="Times New Roman" w:hAnsi="Times New Roman" w:cs="Times New Roman"/>
          <w:sz w:val="28"/>
          <w:szCs w:val="28"/>
        </w:rPr>
        <w:t>A falta o incumplimiento de las indicaciones podrá ser motivo de rechazo.</w:t>
      </w:r>
    </w:p>
    <w:p w14:paraId="47CAC970" w14:textId="499EB84F" w:rsidR="00934B82" w:rsidRDefault="00934B82" w:rsidP="0000058F">
      <w:pPr>
        <w:tabs>
          <w:tab w:val="left" w:pos="5796"/>
        </w:tabs>
        <w:jc w:val="both"/>
        <w:rPr>
          <w:rFonts w:ascii="Times New Roman" w:hAnsi="Times New Roman" w:cs="Times New Roman"/>
          <w:b/>
          <w:bCs/>
          <w:sz w:val="28"/>
          <w:szCs w:val="28"/>
        </w:rPr>
      </w:pPr>
    </w:p>
    <w:p w14:paraId="69119ABE" w14:textId="77777777" w:rsidR="00934B82" w:rsidRPr="000665F1" w:rsidRDefault="00934B82" w:rsidP="0000058F">
      <w:pPr>
        <w:tabs>
          <w:tab w:val="left" w:pos="5796"/>
        </w:tabs>
        <w:jc w:val="both"/>
        <w:rPr>
          <w:rFonts w:ascii="Times New Roman" w:hAnsi="Times New Roman" w:cs="Times New Roman"/>
          <w:b/>
          <w:bCs/>
          <w:sz w:val="28"/>
          <w:szCs w:val="28"/>
        </w:rPr>
      </w:pPr>
    </w:p>
    <w:p w14:paraId="1DA520C5" w14:textId="77777777" w:rsidR="000261E5" w:rsidRDefault="000261E5" w:rsidP="0000058F">
      <w:pPr>
        <w:tabs>
          <w:tab w:val="left" w:pos="5796"/>
        </w:tabs>
        <w:jc w:val="both"/>
        <w:rPr>
          <w:rFonts w:ascii="Times New Roman" w:hAnsi="Times New Roman" w:cs="Times New Roman"/>
          <w:b/>
          <w:bCs/>
          <w:sz w:val="28"/>
          <w:szCs w:val="28"/>
        </w:rPr>
      </w:pPr>
    </w:p>
    <w:p w14:paraId="77975CE6" w14:textId="77777777" w:rsidR="00072980" w:rsidRDefault="00072980" w:rsidP="0000058F">
      <w:pPr>
        <w:tabs>
          <w:tab w:val="left" w:pos="5796"/>
        </w:tabs>
        <w:jc w:val="both"/>
        <w:rPr>
          <w:rFonts w:ascii="Times New Roman" w:hAnsi="Times New Roman" w:cs="Times New Roman"/>
          <w:b/>
          <w:bCs/>
          <w:sz w:val="28"/>
          <w:szCs w:val="28"/>
        </w:rPr>
      </w:pPr>
    </w:p>
    <w:p w14:paraId="2333F4E5" w14:textId="7824B244" w:rsidR="00276C59" w:rsidRDefault="00276C59" w:rsidP="0000058F">
      <w:pPr>
        <w:tabs>
          <w:tab w:val="left" w:pos="5796"/>
        </w:tabs>
        <w:jc w:val="both"/>
        <w:rPr>
          <w:rFonts w:ascii="Times New Roman" w:hAnsi="Times New Roman" w:cs="Times New Roman"/>
          <w:b/>
          <w:bCs/>
          <w:sz w:val="28"/>
          <w:szCs w:val="28"/>
        </w:rPr>
      </w:pPr>
    </w:p>
    <w:p w14:paraId="32D7D2D0" w14:textId="1CBF55FF" w:rsidR="00FF0C82" w:rsidRDefault="00FF0C82" w:rsidP="0000058F">
      <w:pPr>
        <w:tabs>
          <w:tab w:val="left" w:pos="5796"/>
        </w:tabs>
        <w:jc w:val="both"/>
        <w:rPr>
          <w:rFonts w:ascii="Times New Roman" w:hAnsi="Times New Roman" w:cs="Times New Roman"/>
          <w:b/>
          <w:bCs/>
          <w:sz w:val="28"/>
          <w:szCs w:val="28"/>
        </w:rPr>
      </w:pPr>
    </w:p>
    <w:p w14:paraId="7352E8B5" w14:textId="4EB6561F" w:rsidR="00FF0C82" w:rsidRDefault="00FF0C82" w:rsidP="0000058F">
      <w:pPr>
        <w:tabs>
          <w:tab w:val="left" w:pos="5796"/>
        </w:tabs>
        <w:jc w:val="both"/>
        <w:rPr>
          <w:rFonts w:ascii="Times New Roman" w:hAnsi="Times New Roman" w:cs="Times New Roman"/>
          <w:b/>
          <w:bCs/>
          <w:sz w:val="28"/>
          <w:szCs w:val="28"/>
        </w:rPr>
      </w:pPr>
    </w:p>
    <w:p w14:paraId="4412D288" w14:textId="21237B22" w:rsidR="00FF0C82" w:rsidRDefault="00FF0C82" w:rsidP="0000058F">
      <w:pPr>
        <w:tabs>
          <w:tab w:val="left" w:pos="5796"/>
        </w:tabs>
        <w:jc w:val="both"/>
        <w:rPr>
          <w:rFonts w:ascii="Times New Roman" w:hAnsi="Times New Roman" w:cs="Times New Roman"/>
          <w:b/>
          <w:bCs/>
          <w:sz w:val="28"/>
          <w:szCs w:val="28"/>
        </w:rPr>
      </w:pPr>
    </w:p>
    <w:p w14:paraId="69378504" w14:textId="11F6D71A" w:rsidR="00FF0C82" w:rsidRDefault="00FF0C82" w:rsidP="0000058F">
      <w:pPr>
        <w:tabs>
          <w:tab w:val="left" w:pos="5796"/>
        </w:tabs>
        <w:jc w:val="both"/>
        <w:rPr>
          <w:rFonts w:ascii="Times New Roman" w:hAnsi="Times New Roman" w:cs="Times New Roman"/>
          <w:b/>
          <w:bCs/>
          <w:sz w:val="28"/>
          <w:szCs w:val="28"/>
        </w:rPr>
      </w:pPr>
    </w:p>
    <w:p w14:paraId="45A6C275" w14:textId="297EDD52" w:rsidR="00FF0C82" w:rsidRDefault="00FF0C82" w:rsidP="0000058F">
      <w:pPr>
        <w:tabs>
          <w:tab w:val="left" w:pos="5796"/>
        </w:tabs>
        <w:jc w:val="both"/>
        <w:rPr>
          <w:rFonts w:ascii="Times New Roman" w:hAnsi="Times New Roman" w:cs="Times New Roman"/>
          <w:b/>
          <w:bCs/>
          <w:sz w:val="28"/>
          <w:szCs w:val="28"/>
        </w:rPr>
      </w:pPr>
    </w:p>
    <w:p w14:paraId="02FD4BF7" w14:textId="6D77A2E9" w:rsidR="00FF0C82" w:rsidRDefault="00FF0C82" w:rsidP="0000058F">
      <w:pPr>
        <w:tabs>
          <w:tab w:val="left" w:pos="5796"/>
        </w:tabs>
        <w:jc w:val="both"/>
        <w:rPr>
          <w:rFonts w:ascii="Times New Roman" w:hAnsi="Times New Roman" w:cs="Times New Roman"/>
          <w:b/>
          <w:bCs/>
          <w:sz w:val="28"/>
          <w:szCs w:val="28"/>
        </w:rPr>
      </w:pPr>
    </w:p>
    <w:p w14:paraId="21B1A42E" w14:textId="36F442F7" w:rsidR="002F590D" w:rsidRDefault="002F590D" w:rsidP="0000058F">
      <w:pPr>
        <w:tabs>
          <w:tab w:val="left" w:pos="5796"/>
        </w:tabs>
        <w:jc w:val="both"/>
        <w:rPr>
          <w:rFonts w:ascii="Times New Roman" w:hAnsi="Times New Roman" w:cs="Times New Roman"/>
          <w:b/>
          <w:bCs/>
          <w:sz w:val="28"/>
          <w:szCs w:val="28"/>
        </w:rPr>
      </w:pPr>
    </w:p>
    <w:p w14:paraId="53B9D7CB" w14:textId="1B986D53" w:rsidR="002F590D" w:rsidRDefault="002F590D" w:rsidP="0000058F">
      <w:pPr>
        <w:tabs>
          <w:tab w:val="left" w:pos="5796"/>
        </w:tabs>
        <w:jc w:val="both"/>
        <w:rPr>
          <w:rFonts w:ascii="Times New Roman" w:hAnsi="Times New Roman" w:cs="Times New Roman"/>
          <w:b/>
          <w:bCs/>
          <w:sz w:val="28"/>
          <w:szCs w:val="28"/>
        </w:rPr>
      </w:pPr>
    </w:p>
    <w:p w14:paraId="38531C59" w14:textId="77777777" w:rsidR="00174726" w:rsidRDefault="00174726" w:rsidP="002F590D">
      <w:pPr>
        <w:tabs>
          <w:tab w:val="left" w:pos="5796"/>
        </w:tabs>
        <w:jc w:val="both"/>
        <w:rPr>
          <w:rFonts w:ascii="Times New Roman" w:hAnsi="Times New Roman" w:cs="Times New Roman"/>
          <w:b/>
          <w:bCs/>
          <w:sz w:val="28"/>
          <w:szCs w:val="28"/>
        </w:rPr>
      </w:pPr>
    </w:p>
    <w:p w14:paraId="04281DAB" w14:textId="77777777" w:rsidR="00174726" w:rsidRDefault="00174726" w:rsidP="002F590D">
      <w:pPr>
        <w:tabs>
          <w:tab w:val="left" w:pos="5796"/>
        </w:tabs>
        <w:jc w:val="both"/>
        <w:rPr>
          <w:rFonts w:ascii="Times New Roman" w:hAnsi="Times New Roman" w:cs="Times New Roman"/>
          <w:b/>
          <w:bCs/>
          <w:sz w:val="28"/>
          <w:szCs w:val="28"/>
        </w:rPr>
      </w:pPr>
    </w:p>
    <w:p w14:paraId="29CE67D6" w14:textId="77777777" w:rsidR="00174726" w:rsidRDefault="002F590D" w:rsidP="002F590D">
      <w:pPr>
        <w:tabs>
          <w:tab w:val="left" w:pos="5796"/>
        </w:tabs>
        <w:jc w:val="both"/>
        <w:rPr>
          <w:rFonts w:ascii="Times New Roman" w:hAnsi="Times New Roman" w:cs="Times New Roman"/>
          <w:b/>
          <w:bCs/>
          <w:sz w:val="28"/>
          <w:szCs w:val="28"/>
        </w:rPr>
      </w:pPr>
      <w:r>
        <w:rPr>
          <w:rFonts w:ascii="Times New Roman" w:hAnsi="Times New Roman" w:cs="Times New Roman"/>
          <w:b/>
          <w:bCs/>
          <w:sz w:val="28"/>
          <w:szCs w:val="28"/>
        </w:rPr>
        <w:t>TRÁMITES</w:t>
      </w:r>
    </w:p>
    <w:p w14:paraId="2F8D2CB4" w14:textId="1206CC0A" w:rsidR="002F590D" w:rsidRPr="002F590D" w:rsidRDefault="002F590D" w:rsidP="002F590D">
      <w:pPr>
        <w:tabs>
          <w:tab w:val="left" w:pos="5796"/>
        </w:tabs>
        <w:jc w:val="both"/>
        <w:rPr>
          <w:rFonts w:ascii="Times New Roman" w:hAnsi="Times New Roman" w:cs="Times New Roman"/>
          <w:b/>
          <w:bCs/>
          <w:sz w:val="28"/>
          <w:szCs w:val="28"/>
        </w:rPr>
      </w:pPr>
      <w:r w:rsidRPr="002F590D">
        <w:rPr>
          <w:rFonts w:ascii="Times New Roman" w:eastAsia="Times New Roman" w:hAnsi="Times New Roman" w:cs="Times New Roman"/>
          <w:color w:val="5A6771"/>
          <w:sz w:val="28"/>
          <w:szCs w:val="28"/>
          <w:lang w:eastAsia="es-MX"/>
        </w:rPr>
        <w:fldChar w:fldCharType="begin"/>
      </w:r>
      <w:r w:rsidRPr="002F590D">
        <w:rPr>
          <w:rFonts w:ascii="Times New Roman" w:eastAsia="Times New Roman" w:hAnsi="Times New Roman" w:cs="Times New Roman"/>
          <w:color w:val="5A6771"/>
          <w:sz w:val="28"/>
          <w:szCs w:val="28"/>
          <w:lang w:eastAsia="es-MX"/>
        </w:rPr>
        <w:instrText xml:space="preserve"> HYPERLINK "https://tramites.guadalajara.gob.mx/tramites/obten-tu-permiso-para-edificar-ampliar-remodelar-adaptar-demoler-superficies-menores-a-50-00-metros-cuadrados-" </w:instrText>
      </w:r>
      <w:r w:rsidRPr="002F590D">
        <w:rPr>
          <w:rFonts w:ascii="Times New Roman" w:eastAsia="Times New Roman" w:hAnsi="Times New Roman" w:cs="Times New Roman"/>
          <w:color w:val="5A6771"/>
          <w:sz w:val="28"/>
          <w:szCs w:val="28"/>
          <w:lang w:eastAsia="es-MX"/>
        </w:rPr>
        <w:fldChar w:fldCharType="separate"/>
      </w:r>
    </w:p>
    <w:p w14:paraId="55F8B6CD" w14:textId="77777777" w:rsidR="002F590D" w:rsidRPr="002F590D" w:rsidRDefault="002F590D" w:rsidP="002F590D">
      <w:pPr>
        <w:spacing w:before="150" w:after="150" w:line="297" w:lineRule="atLeast"/>
        <w:jc w:val="both"/>
        <w:outlineLvl w:val="3"/>
        <w:rPr>
          <w:rFonts w:ascii="Times New Roman" w:eastAsia="Times New Roman" w:hAnsi="Times New Roman" w:cs="Times New Roman"/>
          <w:b/>
          <w:bCs/>
          <w:color w:val="5A6771"/>
          <w:sz w:val="28"/>
          <w:szCs w:val="28"/>
          <w:lang w:eastAsia="es-MX"/>
        </w:rPr>
      </w:pPr>
      <w:r w:rsidRPr="002F590D">
        <w:rPr>
          <w:rFonts w:ascii="Times New Roman" w:eastAsia="Times New Roman" w:hAnsi="Times New Roman" w:cs="Times New Roman"/>
          <w:b/>
          <w:bCs/>
          <w:color w:val="5A6771"/>
          <w:sz w:val="28"/>
          <w:szCs w:val="28"/>
          <w:lang w:eastAsia="es-MX"/>
        </w:rPr>
        <w:t>Licencia de Construcción Menor.</w:t>
      </w:r>
    </w:p>
    <w:p w14:paraId="176B92A9" w14:textId="4F5BF8E4" w:rsid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end"/>
      </w:r>
      <w:r w:rsidRPr="002F590D">
        <w:rPr>
          <w:rFonts w:ascii="Times New Roman" w:eastAsia="Times New Roman" w:hAnsi="Times New Roman" w:cs="Times New Roman"/>
          <w:b/>
          <w:bCs/>
          <w:color w:val="5A6771"/>
          <w:sz w:val="28"/>
          <w:szCs w:val="28"/>
          <w:lang w:eastAsia="es-MX"/>
        </w:rPr>
        <w:t>Descripción: </w:t>
      </w:r>
      <w:r w:rsidRPr="002F590D">
        <w:rPr>
          <w:rFonts w:ascii="Times New Roman" w:eastAsia="Times New Roman" w:hAnsi="Times New Roman" w:cs="Times New Roman"/>
          <w:color w:val="5A6771"/>
          <w:sz w:val="28"/>
          <w:szCs w:val="28"/>
          <w:lang w:eastAsia="es-MX"/>
        </w:rPr>
        <w:t>Te permite obtener tu licencia de construcción cuando vayas a edificar, remodelar, ampliar, adaptar o demoler superficies menores a 50.00 metros</w:t>
      </w:r>
      <w:r>
        <w:rPr>
          <w:rFonts w:ascii="Times New Roman" w:eastAsia="Times New Roman" w:hAnsi="Times New Roman" w:cs="Times New Roman"/>
          <w:color w:val="5A6771"/>
          <w:sz w:val="28"/>
          <w:szCs w:val="28"/>
          <w:lang w:eastAsia="es-MX"/>
        </w:rPr>
        <w:t xml:space="preserve"> </w:t>
      </w:r>
      <w:r w:rsidRPr="002F590D">
        <w:rPr>
          <w:rFonts w:ascii="Times New Roman" w:eastAsia="Times New Roman" w:hAnsi="Times New Roman" w:cs="Times New Roman"/>
          <w:color w:val="5A6771"/>
          <w:sz w:val="28"/>
          <w:szCs w:val="28"/>
          <w:lang w:eastAsia="es-MX"/>
        </w:rPr>
        <w:t>cuadrados.</w:t>
      </w:r>
    </w:p>
    <w:p w14:paraId="4189C644" w14:textId="32D5F6E8" w:rsidR="002F590D" w:rsidRPr="002F590D" w:rsidRDefault="004B4B8F" w:rsidP="002F590D">
      <w:pPr>
        <w:spacing w:after="0" w:line="240" w:lineRule="auto"/>
        <w:jc w:val="both"/>
        <w:rPr>
          <w:rFonts w:ascii="Times New Roman" w:eastAsia="Times New Roman" w:hAnsi="Times New Roman" w:cs="Times New Roman"/>
          <w:color w:val="5A6771"/>
          <w:lang w:eastAsia="es-MX"/>
        </w:rPr>
      </w:pPr>
      <w:r>
        <w:rPr>
          <w:rFonts w:ascii="Times New Roman" w:eastAsia="Times New Roman" w:hAnsi="Times New Roman" w:cs="Times New Roman"/>
          <w:color w:val="5A6771"/>
          <w:lang w:eastAsia="es-MX"/>
        </w:rPr>
        <w:pict w14:anchorId="71E16AC0">
          <v:rect id="_x0000_i1025" style="width:0;height:1.5pt" o:hralign="center" o:hrstd="t" o:hr="t" fillcolor="#a0a0a0" stroked="f"/>
        </w:pict>
      </w:r>
      <w:r w:rsidR="002F590D" w:rsidRPr="002F590D">
        <w:rPr>
          <w:rFonts w:ascii="Times New Roman" w:eastAsia="Times New Roman" w:hAnsi="Times New Roman" w:cs="Times New Roman"/>
          <w:color w:val="5A6771"/>
          <w:sz w:val="28"/>
          <w:szCs w:val="28"/>
          <w:lang w:eastAsia="es-MX"/>
        </w:rPr>
        <w:fldChar w:fldCharType="begin"/>
      </w:r>
      <w:r w:rsidR="002F590D" w:rsidRPr="002F590D">
        <w:rPr>
          <w:rFonts w:ascii="Times New Roman" w:eastAsia="Times New Roman" w:hAnsi="Times New Roman" w:cs="Times New Roman"/>
          <w:color w:val="5A6771"/>
          <w:sz w:val="28"/>
          <w:szCs w:val="28"/>
          <w:lang w:eastAsia="es-MX"/>
        </w:rPr>
        <w:instrText xml:space="preserve"> HYPERLINK "https://tramites.guadalajara.gob.mx/tramites/obten-tu-permiso-para-edificar-ampliar-remodelar-adaptar-demoler-superficies-mayores-a-50-00-metros-cuadrados-" </w:instrText>
      </w:r>
      <w:r w:rsidR="002F590D" w:rsidRPr="002F590D">
        <w:rPr>
          <w:rFonts w:ascii="Times New Roman" w:eastAsia="Times New Roman" w:hAnsi="Times New Roman" w:cs="Times New Roman"/>
          <w:color w:val="5A6771"/>
          <w:sz w:val="28"/>
          <w:szCs w:val="28"/>
          <w:lang w:eastAsia="es-MX"/>
        </w:rPr>
        <w:fldChar w:fldCharType="separate"/>
      </w:r>
      <w:r w:rsidR="002F590D" w:rsidRPr="002F590D">
        <w:rPr>
          <w:rFonts w:ascii="Times New Roman" w:eastAsia="Times New Roman" w:hAnsi="Times New Roman" w:cs="Times New Roman"/>
          <w:b/>
          <w:bCs/>
          <w:color w:val="5A6771"/>
          <w:sz w:val="28"/>
          <w:szCs w:val="28"/>
          <w:lang w:eastAsia="es-MX"/>
        </w:rPr>
        <w:t>Licencia de Construcción Mayor.</w:t>
      </w:r>
    </w:p>
    <w:p w14:paraId="5D87F8D7" w14:textId="77777777"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end"/>
      </w:r>
    </w:p>
    <w:p w14:paraId="44623DA7" w14:textId="2D5E79B7"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b/>
          <w:bCs/>
          <w:color w:val="5A6771"/>
          <w:sz w:val="28"/>
          <w:szCs w:val="28"/>
          <w:lang w:eastAsia="es-MX"/>
        </w:rPr>
        <w:t>Descripción: </w:t>
      </w:r>
      <w:r w:rsidRPr="002F590D">
        <w:rPr>
          <w:rFonts w:ascii="Times New Roman" w:eastAsia="Times New Roman" w:hAnsi="Times New Roman" w:cs="Times New Roman"/>
          <w:color w:val="5A6771"/>
          <w:sz w:val="28"/>
          <w:szCs w:val="28"/>
          <w:lang w:eastAsia="es-MX"/>
        </w:rPr>
        <w:t>Te permite obtener tu licencia de construcción cuando vayas a edificar, ampliar, adaptar o demoler superficies mayores a 50.00 metros cuadrados.</w:t>
      </w:r>
      <w:r w:rsidRPr="002F590D">
        <w:rPr>
          <w:rFonts w:ascii="Times New Roman" w:eastAsia="Times New Roman" w:hAnsi="Times New Roman" w:cs="Times New Roman"/>
          <w:color w:val="5A6771"/>
          <w:sz w:val="28"/>
          <w:szCs w:val="28"/>
          <w:lang w:eastAsia="es-MX"/>
        </w:rPr>
        <w:br/>
      </w:r>
      <w:r w:rsidR="004B4B8F">
        <w:rPr>
          <w:rFonts w:ascii="Times New Roman" w:eastAsia="Times New Roman" w:hAnsi="Times New Roman" w:cs="Times New Roman"/>
          <w:color w:val="5A6771"/>
          <w:sz w:val="28"/>
          <w:szCs w:val="28"/>
          <w:lang w:eastAsia="es-MX"/>
        </w:rPr>
        <w:pict w14:anchorId="6FC94C12">
          <v:rect id="_x0000_i1026" style="width:0;height:1.5pt" o:hralign="center" o:hrstd="t" o:hr="t" fillcolor="#a0a0a0" stroked="f"/>
        </w:pict>
      </w:r>
      <w:r w:rsidRPr="002F590D">
        <w:rPr>
          <w:rFonts w:ascii="Times New Roman" w:eastAsia="Times New Roman" w:hAnsi="Times New Roman" w:cs="Times New Roman"/>
          <w:color w:val="5A6771"/>
          <w:sz w:val="28"/>
          <w:szCs w:val="28"/>
          <w:lang w:eastAsia="es-MX"/>
        </w:rPr>
        <w:fldChar w:fldCharType="begin"/>
      </w:r>
      <w:r w:rsidRPr="002F590D">
        <w:rPr>
          <w:rFonts w:ascii="Times New Roman" w:eastAsia="Times New Roman" w:hAnsi="Times New Roman" w:cs="Times New Roman"/>
          <w:color w:val="5A6771"/>
          <w:sz w:val="28"/>
          <w:szCs w:val="28"/>
          <w:lang w:eastAsia="es-MX"/>
        </w:rPr>
        <w:instrText xml:space="preserve"> HYPERLINK "https://tramites.guadalajara.gob.mx/tramites/obten-tu-numero-oficial-" </w:instrText>
      </w:r>
      <w:r w:rsidRPr="002F590D">
        <w:rPr>
          <w:rFonts w:ascii="Times New Roman" w:eastAsia="Times New Roman" w:hAnsi="Times New Roman" w:cs="Times New Roman"/>
          <w:color w:val="5A6771"/>
          <w:sz w:val="28"/>
          <w:szCs w:val="28"/>
          <w:lang w:eastAsia="es-MX"/>
        </w:rPr>
        <w:fldChar w:fldCharType="separate"/>
      </w:r>
      <w:r w:rsidRPr="002F590D">
        <w:rPr>
          <w:rFonts w:ascii="Times New Roman" w:eastAsia="Times New Roman" w:hAnsi="Times New Roman" w:cs="Times New Roman"/>
          <w:b/>
          <w:bCs/>
          <w:color w:val="5A6771"/>
          <w:sz w:val="28"/>
          <w:szCs w:val="28"/>
          <w:lang w:eastAsia="es-MX"/>
        </w:rPr>
        <w:t>Certificado de Alineamiento y Número Oficial.</w:t>
      </w:r>
    </w:p>
    <w:p w14:paraId="07E3F894" w14:textId="77777777"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end"/>
      </w:r>
    </w:p>
    <w:p w14:paraId="78065C14" w14:textId="67735A4C" w:rsid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b/>
          <w:bCs/>
          <w:color w:val="5A6771"/>
          <w:sz w:val="28"/>
          <w:szCs w:val="28"/>
          <w:lang w:eastAsia="es-MX"/>
        </w:rPr>
        <w:t>Descripción: </w:t>
      </w:r>
      <w:r w:rsidRPr="002F590D">
        <w:rPr>
          <w:rFonts w:ascii="Times New Roman" w:eastAsia="Times New Roman" w:hAnsi="Times New Roman" w:cs="Times New Roman"/>
          <w:color w:val="5A6771"/>
          <w:sz w:val="28"/>
          <w:szCs w:val="28"/>
          <w:lang w:eastAsia="es-MX"/>
        </w:rPr>
        <w:t>Te permite obtener tu número oficial cuando careces de una asignación previa del mismo, así como cuando requieres asignar números adicionales o has perdido el derecho del número anteriormente asignado por una demolición.</w:t>
      </w:r>
    </w:p>
    <w:p w14:paraId="4FC3EF20" w14:textId="2707506C" w:rsidR="002F590D" w:rsidRPr="002F590D" w:rsidRDefault="004B4B8F" w:rsidP="002F590D">
      <w:pPr>
        <w:spacing w:after="0" w:line="240" w:lineRule="auto"/>
        <w:jc w:val="both"/>
        <w:rPr>
          <w:rFonts w:ascii="Times New Roman" w:eastAsia="Times New Roman" w:hAnsi="Times New Roman" w:cs="Times New Roman"/>
          <w:color w:val="5A6771"/>
          <w:lang w:eastAsia="es-MX"/>
        </w:rPr>
      </w:pPr>
      <w:r>
        <w:rPr>
          <w:rFonts w:ascii="Times New Roman" w:eastAsia="Times New Roman" w:hAnsi="Times New Roman" w:cs="Times New Roman"/>
          <w:color w:val="5A6771"/>
          <w:lang w:eastAsia="es-MX"/>
        </w:rPr>
        <w:pict w14:anchorId="1878465A">
          <v:rect id="_x0000_i1027" style="width:0;height:1.5pt" o:hralign="center" o:hrstd="t" o:hr="t" fillcolor="#a0a0a0" stroked="f"/>
        </w:pict>
      </w:r>
    </w:p>
    <w:p w14:paraId="2AB982A8" w14:textId="77777777" w:rsidR="002F590D" w:rsidRPr="002F590D" w:rsidRDefault="002F590D" w:rsidP="002F590D">
      <w:pPr>
        <w:spacing w:after="0" w:line="240" w:lineRule="auto"/>
        <w:jc w:val="both"/>
        <w:rPr>
          <w:rFonts w:ascii="Times New Roman" w:eastAsia="Times New Roman" w:hAnsi="Times New Roman" w:cs="Times New Roman"/>
          <w:b/>
          <w:color w:val="5A6771"/>
          <w:sz w:val="28"/>
          <w:lang w:eastAsia="es-MX"/>
        </w:rPr>
      </w:pPr>
      <w:r w:rsidRPr="002F590D">
        <w:rPr>
          <w:rFonts w:ascii="Times New Roman" w:eastAsia="Times New Roman" w:hAnsi="Times New Roman" w:cs="Times New Roman"/>
          <w:b/>
          <w:color w:val="5A6771"/>
          <w:sz w:val="28"/>
          <w:lang w:eastAsia="es-MX"/>
        </w:rPr>
        <w:t>Dictamen de Usos y Destinos.</w:t>
      </w:r>
    </w:p>
    <w:p w14:paraId="1A3DAA61" w14:textId="77777777" w:rsidR="00174726" w:rsidRDefault="00174726" w:rsidP="002F590D">
      <w:pPr>
        <w:spacing w:after="0" w:line="240" w:lineRule="auto"/>
        <w:jc w:val="both"/>
        <w:rPr>
          <w:rFonts w:ascii="Times New Roman" w:eastAsia="Times New Roman" w:hAnsi="Times New Roman" w:cs="Times New Roman"/>
          <w:b/>
          <w:bCs/>
          <w:color w:val="5A6771"/>
          <w:sz w:val="28"/>
          <w:szCs w:val="28"/>
          <w:lang w:eastAsia="es-MX"/>
        </w:rPr>
      </w:pPr>
    </w:p>
    <w:p w14:paraId="4F1FCF87" w14:textId="0E136CB2" w:rsid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b/>
          <w:bCs/>
          <w:color w:val="5A6771"/>
          <w:sz w:val="28"/>
          <w:szCs w:val="28"/>
          <w:lang w:eastAsia="es-MX"/>
        </w:rPr>
        <w:t>Descripción: </w:t>
      </w:r>
      <w:r w:rsidRPr="002F590D">
        <w:rPr>
          <w:rFonts w:ascii="Times New Roman" w:eastAsia="Times New Roman" w:hAnsi="Times New Roman" w:cs="Times New Roman"/>
          <w:color w:val="5A6771"/>
          <w:sz w:val="28"/>
          <w:szCs w:val="28"/>
          <w:lang w:eastAsia="es-MX"/>
        </w:rPr>
        <w:t>El Dictamen de Usos y Destinos te permite certificar los usos de suelo permitidos en el predio.</w:t>
      </w:r>
    </w:p>
    <w:p w14:paraId="18953E71" w14:textId="12693FF1" w:rsidR="002F590D" w:rsidRPr="002F590D" w:rsidRDefault="004B4B8F" w:rsidP="002F590D">
      <w:pPr>
        <w:spacing w:after="0" w:line="240" w:lineRule="auto"/>
        <w:jc w:val="both"/>
        <w:rPr>
          <w:rFonts w:ascii="Times New Roman" w:eastAsia="Times New Roman" w:hAnsi="Times New Roman" w:cs="Times New Roman"/>
          <w:color w:val="5A6771"/>
          <w:lang w:eastAsia="es-MX"/>
        </w:rPr>
      </w:pPr>
      <w:r>
        <w:rPr>
          <w:rFonts w:ascii="Times New Roman" w:eastAsia="Times New Roman" w:hAnsi="Times New Roman" w:cs="Times New Roman"/>
          <w:color w:val="5A6771"/>
          <w:lang w:eastAsia="es-MX"/>
        </w:rPr>
        <w:pict w14:anchorId="592FAF41">
          <v:rect id="_x0000_i1028" style="width:0;height:1.5pt" o:hralign="center" o:hrstd="t" o:hr="t" fillcolor="#a0a0a0" stroked="f"/>
        </w:pict>
      </w:r>
    </w:p>
    <w:p w14:paraId="30892980" w14:textId="77777777"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begin"/>
      </w:r>
      <w:r w:rsidRPr="002F590D">
        <w:rPr>
          <w:rFonts w:ascii="Times New Roman" w:eastAsia="Times New Roman" w:hAnsi="Times New Roman" w:cs="Times New Roman"/>
          <w:color w:val="5A6771"/>
          <w:sz w:val="28"/>
          <w:szCs w:val="28"/>
          <w:lang w:eastAsia="es-MX"/>
        </w:rPr>
        <w:instrText xml:space="preserve"> HYPERLINK "https://tramites.guadalajara.gob.mx/tramites/obten-un-dictamen-para-tramitar-la-licencia-de-construccion-o-licencia-de-urbanizacion-" </w:instrText>
      </w:r>
      <w:r w:rsidRPr="002F590D">
        <w:rPr>
          <w:rFonts w:ascii="Times New Roman" w:eastAsia="Times New Roman" w:hAnsi="Times New Roman" w:cs="Times New Roman"/>
          <w:color w:val="5A6771"/>
          <w:sz w:val="28"/>
          <w:szCs w:val="28"/>
          <w:lang w:eastAsia="es-MX"/>
        </w:rPr>
        <w:fldChar w:fldCharType="separate"/>
      </w:r>
      <w:r w:rsidRPr="002F590D">
        <w:rPr>
          <w:rFonts w:ascii="Times New Roman" w:eastAsia="Times New Roman" w:hAnsi="Times New Roman" w:cs="Times New Roman"/>
          <w:b/>
          <w:bCs/>
          <w:color w:val="5A6771"/>
          <w:sz w:val="28"/>
          <w:szCs w:val="28"/>
          <w:lang w:eastAsia="es-MX"/>
        </w:rPr>
        <w:t>Dictamen de Trazo, Usos y Destinos Específicos.</w:t>
      </w:r>
    </w:p>
    <w:p w14:paraId="1909F309" w14:textId="77777777"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end"/>
      </w:r>
      <w:r w:rsidRPr="002F590D">
        <w:rPr>
          <w:rFonts w:ascii="Times New Roman" w:eastAsia="Times New Roman" w:hAnsi="Times New Roman" w:cs="Times New Roman"/>
          <w:color w:val="5A6771"/>
          <w:sz w:val="28"/>
          <w:szCs w:val="28"/>
          <w:lang w:eastAsia="es-MX"/>
        </w:rPr>
        <w:t xml:space="preserve"> </w:t>
      </w:r>
    </w:p>
    <w:p w14:paraId="0520944B" w14:textId="4ABE0A2D" w:rsidR="002F590D" w:rsidRPr="002F590D" w:rsidRDefault="002F590D" w:rsidP="002F590D">
      <w:pPr>
        <w:spacing w:after="0" w:line="240" w:lineRule="auto"/>
        <w:jc w:val="both"/>
        <w:rPr>
          <w:rFonts w:ascii="Times New Roman" w:eastAsia="Times New Roman" w:hAnsi="Times New Roman" w:cs="Times New Roman"/>
          <w:color w:val="5A6771"/>
          <w:lang w:eastAsia="es-MX"/>
        </w:rPr>
      </w:pPr>
      <w:r w:rsidRPr="002F590D">
        <w:rPr>
          <w:rFonts w:ascii="Times New Roman" w:eastAsia="Times New Roman" w:hAnsi="Times New Roman" w:cs="Times New Roman"/>
          <w:b/>
          <w:bCs/>
          <w:color w:val="5A6771"/>
          <w:sz w:val="28"/>
          <w:szCs w:val="28"/>
          <w:lang w:eastAsia="es-MX"/>
        </w:rPr>
        <w:t>Descripción: </w:t>
      </w:r>
      <w:r w:rsidRPr="002F590D">
        <w:rPr>
          <w:rFonts w:ascii="Times New Roman" w:eastAsia="Times New Roman" w:hAnsi="Times New Roman" w:cs="Times New Roman"/>
          <w:color w:val="5A6771"/>
          <w:sz w:val="28"/>
          <w:szCs w:val="28"/>
          <w:lang w:eastAsia="es-MX"/>
        </w:rPr>
        <w:t>El Dictamen de Trazo, Usos y Destinos Específicos te permite certificar los usos de suelo permitidos en el predio, y las normas de urbanización y edificación del mismo. Este dictamen es requisito para tramitar la licencia de urbanización de predios, para la realización de obras nuevas de construcción.</w:t>
      </w:r>
      <w:r w:rsidRPr="002F590D">
        <w:rPr>
          <w:rFonts w:ascii="Times New Roman" w:eastAsia="Times New Roman" w:hAnsi="Times New Roman" w:cs="Times New Roman"/>
          <w:color w:val="5A6771"/>
          <w:sz w:val="28"/>
          <w:szCs w:val="28"/>
          <w:lang w:eastAsia="es-MX"/>
        </w:rPr>
        <w:br/>
      </w:r>
      <w:r w:rsidR="004B4B8F">
        <w:rPr>
          <w:rFonts w:ascii="Times New Roman" w:eastAsia="Times New Roman" w:hAnsi="Times New Roman" w:cs="Times New Roman"/>
          <w:color w:val="5A6771"/>
          <w:lang w:eastAsia="es-MX"/>
        </w:rPr>
        <w:pict w14:anchorId="1563322C">
          <v:rect id="_x0000_i1029" style="width:0;height:1.5pt" o:hralign="center" o:hrstd="t" o:hr="t" fillcolor="#a0a0a0" stroked="f"/>
        </w:pict>
      </w:r>
    </w:p>
    <w:p w14:paraId="31E0D5C7" w14:textId="77777777" w:rsidR="00174726" w:rsidRDefault="00174726" w:rsidP="002F590D">
      <w:pPr>
        <w:spacing w:after="0" w:line="240" w:lineRule="auto"/>
        <w:jc w:val="both"/>
        <w:rPr>
          <w:rFonts w:ascii="Times New Roman" w:eastAsia="Times New Roman" w:hAnsi="Times New Roman" w:cs="Times New Roman"/>
          <w:color w:val="5A6771"/>
          <w:sz w:val="28"/>
          <w:szCs w:val="28"/>
          <w:lang w:eastAsia="es-MX"/>
        </w:rPr>
      </w:pPr>
    </w:p>
    <w:p w14:paraId="606FA832" w14:textId="77777777" w:rsidR="00174726" w:rsidRDefault="00174726" w:rsidP="002F590D">
      <w:pPr>
        <w:spacing w:after="0" w:line="240" w:lineRule="auto"/>
        <w:jc w:val="both"/>
        <w:rPr>
          <w:rFonts w:ascii="Times New Roman" w:eastAsia="Times New Roman" w:hAnsi="Times New Roman" w:cs="Times New Roman"/>
          <w:color w:val="5A6771"/>
          <w:sz w:val="28"/>
          <w:szCs w:val="28"/>
          <w:lang w:eastAsia="es-MX"/>
        </w:rPr>
      </w:pPr>
    </w:p>
    <w:p w14:paraId="76D78527" w14:textId="77777777" w:rsidR="00174726" w:rsidRDefault="00174726" w:rsidP="002F590D">
      <w:pPr>
        <w:spacing w:after="0" w:line="240" w:lineRule="auto"/>
        <w:jc w:val="both"/>
        <w:rPr>
          <w:rFonts w:ascii="Times New Roman" w:eastAsia="Times New Roman" w:hAnsi="Times New Roman" w:cs="Times New Roman"/>
          <w:color w:val="5A6771"/>
          <w:sz w:val="28"/>
          <w:szCs w:val="28"/>
          <w:lang w:eastAsia="es-MX"/>
        </w:rPr>
      </w:pPr>
    </w:p>
    <w:p w14:paraId="4DE5A4FD" w14:textId="36946AF2"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begin"/>
      </w:r>
      <w:r w:rsidRPr="002F590D">
        <w:rPr>
          <w:rFonts w:ascii="Times New Roman" w:eastAsia="Times New Roman" w:hAnsi="Times New Roman" w:cs="Times New Roman"/>
          <w:color w:val="5A6771"/>
          <w:sz w:val="28"/>
          <w:szCs w:val="28"/>
          <w:lang w:eastAsia="es-MX"/>
        </w:rPr>
        <w:instrText xml:space="preserve"> HYPERLINK "https://tramites.guadalajara.gob.mx/tramites/obten-tu-inscripcion-como-director-responsonsable-de-proyecto-u-obra-" </w:instrText>
      </w:r>
      <w:r w:rsidRPr="002F590D">
        <w:rPr>
          <w:rFonts w:ascii="Times New Roman" w:eastAsia="Times New Roman" w:hAnsi="Times New Roman" w:cs="Times New Roman"/>
          <w:color w:val="5A6771"/>
          <w:sz w:val="28"/>
          <w:szCs w:val="28"/>
          <w:lang w:eastAsia="es-MX"/>
        </w:rPr>
        <w:fldChar w:fldCharType="separate"/>
      </w:r>
      <w:r w:rsidRPr="002F590D">
        <w:rPr>
          <w:rFonts w:ascii="Times New Roman" w:eastAsia="Times New Roman" w:hAnsi="Times New Roman" w:cs="Times New Roman"/>
          <w:b/>
          <w:bCs/>
          <w:color w:val="5A6771"/>
          <w:sz w:val="28"/>
          <w:szCs w:val="28"/>
          <w:lang w:eastAsia="es-MX"/>
        </w:rPr>
        <w:t xml:space="preserve">Inscripción de </w:t>
      </w:r>
      <w:proofErr w:type="gramStart"/>
      <w:r w:rsidRPr="002F590D">
        <w:rPr>
          <w:rFonts w:ascii="Times New Roman" w:eastAsia="Times New Roman" w:hAnsi="Times New Roman" w:cs="Times New Roman"/>
          <w:b/>
          <w:bCs/>
          <w:color w:val="5A6771"/>
          <w:sz w:val="28"/>
          <w:szCs w:val="28"/>
          <w:lang w:eastAsia="es-MX"/>
        </w:rPr>
        <w:t>Director</w:t>
      </w:r>
      <w:proofErr w:type="gramEnd"/>
      <w:r w:rsidRPr="002F590D">
        <w:rPr>
          <w:rFonts w:ascii="Times New Roman" w:eastAsia="Times New Roman" w:hAnsi="Times New Roman" w:cs="Times New Roman"/>
          <w:b/>
          <w:bCs/>
          <w:color w:val="5A6771"/>
          <w:sz w:val="28"/>
          <w:szCs w:val="28"/>
          <w:lang w:eastAsia="es-MX"/>
        </w:rPr>
        <w:t xml:space="preserve"> Responsable de Obra.</w:t>
      </w:r>
    </w:p>
    <w:p w14:paraId="4274CA42" w14:textId="77777777" w:rsidR="00174726"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end"/>
      </w:r>
    </w:p>
    <w:p w14:paraId="6B07261D" w14:textId="606CA14C" w:rsid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b/>
          <w:bCs/>
          <w:color w:val="5A6771"/>
          <w:sz w:val="28"/>
          <w:szCs w:val="28"/>
          <w:lang w:eastAsia="es-MX"/>
        </w:rPr>
        <w:t>Descripción: </w:t>
      </w:r>
      <w:r w:rsidRPr="002F590D">
        <w:rPr>
          <w:rFonts w:ascii="Times New Roman" w:eastAsia="Times New Roman" w:hAnsi="Times New Roman" w:cs="Times New Roman"/>
          <w:color w:val="5A6771"/>
          <w:sz w:val="28"/>
          <w:szCs w:val="28"/>
          <w:lang w:eastAsia="es-MX"/>
        </w:rPr>
        <w:t xml:space="preserve">Te permite obtener tu registro como </w:t>
      </w:r>
      <w:proofErr w:type="gramStart"/>
      <w:r w:rsidRPr="002F590D">
        <w:rPr>
          <w:rFonts w:ascii="Times New Roman" w:eastAsia="Times New Roman" w:hAnsi="Times New Roman" w:cs="Times New Roman"/>
          <w:color w:val="5A6771"/>
          <w:sz w:val="28"/>
          <w:szCs w:val="28"/>
          <w:lang w:eastAsia="es-MX"/>
        </w:rPr>
        <w:t>Director</w:t>
      </w:r>
      <w:proofErr w:type="gramEnd"/>
      <w:r w:rsidRPr="002F590D">
        <w:rPr>
          <w:rFonts w:ascii="Times New Roman" w:eastAsia="Times New Roman" w:hAnsi="Times New Roman" w:cs="Times New Roman"/>
          <w:color w:val="5A6771"/>
          <w:sz w:val="28"/>
          <w:szCs w:val="28"/>
          <w:lang w:eastAsia="es-MX"/>
        </w:rPr>
        <w:t xml:space="preserve"> Responsable de Proyecto u Obra.</w:t>
      </w:r>
    </w:p>
    <w:p w14:paraId="1AC41115" w14:textId="451C0EB2" w:rsidR="00174726" w:rsidRDefault="004B4B8F" w:rsidP="002F590D">
      <w:pPr>
        <w:spacing w:after="0" w:line="240" w:lineRule="auto"/>
        <w:jc w:val="both"/>
        <w:rPr>
          <w:rFonts w:ascii="Times New Roman" w:eastAsia="Times New Roman" w:hAnsi="Times New Roman" w:cs="Times New Roman"/>
          <w:color w:val="5A6771"/>
          <w:lang w:eastAsia="es-MX"/>
        </w:rPr>
      </w:pPr>
      <w:r>
        <w:rPr>
          <w:rFonts w:ascii="Times New Roman" w:eastAsia="Times New Roman" w:hAnsi="Times New Roman" w:cs="Times New Roman"/>
          <w:color w:val="5A6771"/>
          <w:lang w:eastAsia="es-MX"/>
        </w:rPr>
        <w:pict w14:anchorId="1988887F">
          <v:rect id="_x0000_i1030" style="width:0;height:1.5pt" o:hralign="center" o:hrstd="t" o:hr="t" fillcolor="#a0a0a0" stroked="f"/>
        </w:pict>
      </w:r>
    </w:p>
    <w:p w14:paraId="3D506DF0" w14:textId="77777777" w:rsidR="00174726" w:rsidRDefault="00174726" w:rsidP="002F590D">
      <w:pPr>
        <w:spacing w:after="0" w:line="240" w:lineRule="auto"/>
        <w:jc w:val="both"/>
        <w:rPr>
          <w:rFonts w:ascii="Times New Roman" w:eastAsia="Times New Roman" w:hAnsi="Times New Roman" w:cs="Times New Roman"/>
          <w:color w:val="5A6771"/>
          <w:lang w:eastAsia="es-MX"/>
        </w:rPr>
      </w:pPr>
    </w:p>
    <w:p w14:paraId="12E02A17" w14:textId="6ED004AE"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begin"/>
      </w:r>
      <w:r w:rsidRPr="002F590D">
        <w:rPr>
          <w:rFonts w:ascii="Times New Roman" w:eastAsia="Times New Roman" w:hAnsi="Times New Roman" w:cs="Times New Roman"/>
          <w:color w:val="5A6771"/>
          <w:sz w:val="28"/>
          <w:szCs w:val="28"/>
          <w:lang w:eastAsia="es-MX"/>
        </w:rPr>
        <w:instrText xml:space="preserve"> HYPERLINK "https://tramites.guadalajara.gob.mx/tramites/obten-tu-certificado-de-habitabilidad-" </w:instrText>
      </w:r>
      <w:r w:rsidRPr="002F590D">
        <w:rPr>
          <w:rFonts w:ascii="Times New Roman" w:eastAsia="Times New Roman" w:hAnsi="Times New Roman" w:cs="Times New Roman"/>
          <w:color w:val="5A6771"/>
          <w:sz w:val="28"/>
          <w:szCs w:val="28"/>
          <w:lang w:eastAsia="es-MX"/>
        </w:rPr>
        <w:fldChar w:fldCharType="separate"/>
      </w:r>
      <w:r w:rsidRPr="002F590D">
        <w:rPr>
          <w:rFonts w:ascii="Times New Roman" w:eastAsia="Times New Roman" w:hAnsi="Times New Roman" w:cs="Times New Roman"/>
          <w:b/>
          <w:bCs/>
          <w:color w:val="5A6771"/>
          <w:sz w:val="28"/>
          <w:szCs w:val="28"/>
          <w:lang w:eastAsia="es-MX"/>
        </w:rPr>
        <w:t>Certificado de Habitabilidad.</w:t>
      </w:r>
    </w:p>
    <w:p w14:paraId="5996ADDB" w14:textId="51966B3A" w:rsidR="002F590D" w:rsidRDefault="002F590D" w:rsidP="00174726">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end"/>
      </w:r>
      <w:r w:rsidRPr="002F590D">
        <w:rPr>
          <w:rFonts w:ascii="Times New Roman" w:eastAsia="Times New Roman" w:hAnsi="Times New Roman" w:cs="Times New Roman"/>
          <w:color w:val="5A6771"/>
          <w:sz w:val="28"/>
          <w:szCs w:val="28"/>
          <w:lang w:eastAsia="es-MX"/>
        </w:rPr>
        <w:br/>
      </w:r>
      <w:r w:rsidRPr="002F590D">
        <w:rPr>
          <w:rFonts w:ascii="Times New Roman" w:eastAsia="Times New Roman" w:hAnsi="Times New Roman" w:cs="Times New Roman"/>
          <w:b/>
          <w:bCs/>
          <w:color w:val="5A6771"/>
          <w:sz w:val="28"/>
          <w:szCs w:val="28"/>
          <w:lang w:eastAsia="es-MX"/>
        </w:rPr>
        <w:t>Descripción: </w:t>
      </w:r>
      <w:r w:rsidRPr="002F590D">
        <w:rPr>
          <w:rFonts w:ascii="Times New Roman" w:eastAsia="Times New Roman" w:hAnsi="Times New Roman" w:cs="Times New Roman"/>
          <w:color w:val="5A6771"/>
          <w:sz w:val="28"/>
          <w:szCs w:val="28"/>
          <w:lang w:eastAsia="es-MX"/>
        </w:rPr>
        <w:t>Te permite obtener tu Certificado de Habitabilidad después de haber terminado tu Licencia de Construcción</w:t>
      </w:r>
      <w:r w:rsidRPr="002F590D">
        <w:rPr>
          <w:rFonts w:ascii="Times New Roman" w:eastAsia="Times New Roman" w:hAnsi="Times New Roman" w:cs="Times New Roman"/>
          <w:color w:val="5A6771"/>
          <w:lang w:eastAsia="es-MX"/>
        </w:rPr>
        <w:t xml:space="preserve"> </w:t>
      </w:r>
      <w:r w:rsidRPr="002F590D">
        <w:rPr>
          <w:rFonts w:ascii="Times New Roman" w:eastAsia="Times New Roman" w:hAnsi="Times New Roman" w:cs="Times New Roman"/>
          <w:color w:val="5A6771"/>
          <w:sz w:val="28"/>
          <w:szCs w:val="28"/>
          <w:lang w:eastAsia="es-MX"/>
        </w:rPr>
        <w:t>Mayor.</w:t>
      </w:r>
    </w:p>
    <w:p w14:paraId="00457D1E" w14:textId="04988A65" w:rsidR="002F590D" w:rsidRPr="002F590D" w:rsidRDefault="004B4B8F" w:rsidP="002F590D">
      <w:pPr>
        <w:spacing w:after="0" w:line="240" w:lineRule="auto"/>
        <w:jc w:val="both"/>
        <w:rPr>
          <w:rFonts w:ascii="Times New Roman" w:eastAsia="Times New Roman" w:hAnsi="Times New Roman" w:cs="Times New Roman"/>
          <w:color w:val="5A6771"/>
          <w:lang w:eastAsia="es-MX"/>
        </w:rPr>
      </w:pPr>
      <w:r>
        <w:rPr>
          <w:rFonts w:ascii="Times New Roman" w:eastAsia="Times New Roman" w:hAnsi="Times New Roman" w:cs="Times New Roman"/>
          <w:color w:val="5A6771"/>
          <w:lang w:eastAsia="es-MX"/>
        </w:rPr>
        <w:pict w14:anchorId="25E920B1">
          <v:rect id="_x0000_i1031" style="width:0;height:1.5pt" o:hralign="center" o:hrstd="t" o:hr="t" fillcolor="#a0a0a0" stroked="f"/>
        </w:pict>
      </w:r>
      <w:r w:rsidR="002F590D" w:rsidRPr="002F590D">
        <w:rPr>
          <w:rFonts w:ascii="Times New Roman" w:eastAsia="Times New Roman" w:hAnsi="Times New Roman" w:cs="Times New Roman"/>
          <w:color w:val="5A6771"/>
          <w:sz w:val="28"/>
          <w:szCs w:val="28"/>
          <w:lang w:eastAsia="es-MX"/>
        </w:rPr>
        <w:fldChar w:fldCharType="begin"/>
      </w:r>
      <w:r w:rsidR="002F590D" w:rsidRPr="002F590D">
        <w:rPr>
          <w:rFonts w:ascii="Times New Roman" w:eastAsia="Times New Roman" w:hAnsi="Times New Roman" w:cs="Times New Roman"/>
          <w:color w:val="5A6771"/>
          <w:sz w:val="28"/>
          <w:szCs w:val="28"/>
          <w:lang w:eastAsia="es-MX"/>
        </w:rPr>
        <w:instrText xml:space="preserve"> HYPERLINK "https://tramites.guadalajara.gob.mx/tramites/obten-tu-dictamen-de-subdivision-y-o-relotificacion" </w:instrText>
      </w:r>
      <w:r w:rsidR="002F590D" w:rsidRPr="002F590D">
        <w:rPr>
          <w:rFonts w:ascii="Times New Roman" w:eastAsia="Times New Roman" w:hAnsi="Times New Roman" w:cs="Times New Roman"/>
          <w:color w:val="5A6771"/>
          <w:sz w:val="28"/>
          <w:szCs w:val="28"/>
          <w:lang w:eastAsia="es-MX"/>
        </w:rPr>
        <w:fldChar w:fldCharType="separate"/>
      </w:r>
      <w:r w:rsidR="002F590D" w:rsidRPr="002F590D">
        <w:rPr>
          <w:rFonts w:ascii="Times New Roman" w:eastAsia="Times New Roman" w:hAnsi="Times New Roman" w:cs="Times New Roman"/>
          <w:b/>
          <w:bCs/>
          <w:color w:val="5A6771"/>
          <w:sz w:val="28"/>
          <w:szCs w:val="28"/>
          <w:lang w:eastAsia="es-MX"/>
        </w:rPr>
        <w:t>Dictamen de Subdivisión y/o Relotificación</w:t>
      </w:r>
    </w:p>
    <w:p w14:paraId="2AB5AF11" w14:textId="1709D62D"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end"/>
      </w:r>
    </w:p>
    <w:p w14:paraId="467BAE15" w14:textId="129C5E26"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b/>
          <w:bCs/>
          <w:color w:val="5A6771"/>
          <w:sz w:val="28"/>
          <w:szCs w:val="28"/>
          <w:lang w:eastAsia="es-MX"/>
        </w:rPr>
        <w:t>Descripción: </w:t>
      </w:r>
      <w:r w:rsidRPr="002F590D">
        <w:rPr>
          <w:rFonts w:ascii="Times New Roman" w:eastAsia="Times New Roman" w:hAnsi="Times New Roman" w:cs="Times New Roman"/>
          <w:color w:val="5A6771"/>
          <w:sz w:val="28"/>
          <w:szCs w:val="28"/>
          <w:lang w:eastAsia="es-MX"/>
        </w:rPr>
        <w:t xml:space="preserve">Te permite subdividir un predio, así mismo puedes </w:t>
      </w:r>
      <w:proofErr w:type="spellStart"/>
      <w:r w:rsidRPr="002F590D">
        <w:rPr>
          <w:rFonts w:ascii="Times New Roman" w:eastAsia="Times New Roman" w:hAnsi="Times New Roman" w:cs="Times New Roman"/>
          <w:color w:val="5A6771"/>
          <w:sz w:val="28"/>
          <w:szCs w:val="28"/>
          <w:lang w:eastAsia="es-MX"/>
        </w:rPr>
        <w:t>relotificar</w:t>
      </w:r>
      <w:proofErr w:type="spellEnd"/>
      <w:r w:rsidRPr="002F590D">
        <w:rPr>
          <w:rFonts w:ascii="Times New Roman" w:eastAsia="Times New Roman" w:hAnsi="Times New Roman" w:cs="Times New Roman"/>
          <w:color w:val="5A6771"/>
          <w:sz w:val="28"/>
          <w:szCs w:val="28"/>
          <w:lang w:eastAsia="es-MX"/>
        </w:rPr>
        <w:t>.</w:t>
      </w:r>
      <w:r w:rsidRPr="002F590D">
        <w:rPr>
          <w:rFonts w:ascii="Times New Roman" w:eastAsia="Times New Roman" w:hAnsi="Times New Roman" w:cs="Times New Roman"/>
          <w:color w:val="5A6771"/>
          <w:sz w:val="28"/>
          <w:szCs w:val="28"/>
          <w:lang w:eastAsia="es-MX"/>
        </w:rPr>
        <w:br/>
      </w:r>
      <w:r w:rsidR="004B4B8F">
        <w:rPr>
          <w:rFonts w:ascii="Times New Roman" w:eastAsia="Times New Roman" w:hAnsi="Times New Roman" w:cs="Times New Roman"/>
          <w:color w:val="5A6771"/>
          <w:sz w:val="28"/>
          <w:szCs w:val="28"/>
          <w:lang w:eastAsia="es-MX"/>
        </w:rPr>
        <w:pict w14:anchorId="7B97F4BF">
          <v:rect id="_x0000_i1032" style="width:0;height:1.5pt" o:hralign="center" o:hrstd="t" o:hr="t" fillcolor="#a0a0a0" stroked="f"/>
        </w:pict>
      </w:r>
      <w:r w:rsidRPr="002F590D">
        <w:rPr>
          <w:rFonts w:ascii="Times New Roman" w:eastAsia="Times New Roman" w:hAnsi="Times New Roman" w:cs="Times New Roman"/>
          <w:color w:val="5A6771"/>
          <w:sz w:val="28"/>
          <w:szCs w:val="28"/>
          <w:lang w:eastAsia="es-MX"/>
        </w:rPr>
        <w:fldChar w:fldCharType="begin"/>
      </w:r>
      <w:r w:rsidRPr="002F590D">
        <w:rPr>
          <w:rFonts w:ascii="Times New Roman" w:eastAsia="Times New Roman" w:hAnsi="Times New Roman" w:cs="Times New Roman"/>
          <w:color w:val="5A6771"/>
          <w:sz w:val="28"/>
          <w:szCs w:val="28"/>
          <w:lang w:eastAsia="es-MX"/>
        </w:rPr>
        <w:instrText xml:space="preserve"> HYPERLINK "https://tramites.guadalajara.gob.mx/tramites/obten-tu-autorizacion-de-regimen-de-condominio-en-situacion-de-hecho-" </w:instrText>
      </w:r>
      <w:r w:rsidRPr="002F590D">
        <w:rPr>
          <w:rFonts w:ascii="Times New Roman" w:eastAsia="Times New Roman" w:hAnsi="Times New Roman" w:cs="Times New Roman"/>
          <w:color w:val="5A6771"/>
          <w:sz w:val="28"/>
          <w:szCs w:val="28"/>
          <w:lang w:eastAsia="es-MX"/>
        </w:rPr>
        <w:fldChar w:fldCharType="separate"/>
      </w:r>
      <w:r w:rsidRPr="002F590D">
        <w:rPr>
          <w:rFonts w:ascii="Times New Roman" w:eastAsia="Times New Roman" w:hAnsi="Times New Roman" w:cs="Times New Roman"/>
          <w:b/>
          <w:bCs/>
          <w:color w:val="5A6771"/>
          <w:sz w:val="28"/>
          <w:szCs w:val="28"/>
          <w:lang w:eastAsia="es-MX"/>
        </w:rPr>
        <w:t>Autorización de Régimen de Condominio.</w:t>
      </w:r>
    </w:p>
    <w:p w14:paraId="11D22379" w14:textId="77777777"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end"/>
      </w:r>
    </w:p>
    <w:p w14:paraId="45A7A35C" w14:textId="13D495A0"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b/>
          <w:bCs/>
          <w:color w:val="5A6771"/>
          <w:sz w:val="28"/>
          <w:szCs w:val="28"/>
          <w:lang w:eastAsia="es-MX"/>
        </w:rPr>
        <w:t>Descripción: </w:t>
      </w:r>
      <w:r w:rsidRPr="002F590D">
        <w:rPr>
          <w:rFonts w:ascii="Times New Roman" w:eastAsia="Times New Roman" w:hAnsi="Times New Roman" w:cs="Times New Roman"/>
          <w:color w:val="5A6771"/>
          <w:sz w:val="28"/>
          <w:szCs w:val="28"/>
          <w:lang w:eastAsia="es-MX"/>
        </w:rPr>
        <w:t>Te permite la constitución de un Régimen en Condominio.</w:t>
      </w:r>
      <w:r w:rsidRPr="002F590D">
        <w:rPr>
          <w:rFonts w:ascii="Times New Roman" w:eastAsia="Times New Roman" w:hAnsi="Times New Roman" w:cs="Times New Roman"/>
          <w:color w:val="5A6771"/>
          <w:sz w:val="28"/>
          <w:szCs w:val="28"/>
          <w:lang w:eastAsia="es-MX"/>
        </w:rPr>
        <w:br/>
      </w:r>
      <w:r w:rsidR="004B4B8F">
        <w:rPr>
          <w:rFonts w:ascii="Times New Roman" w:eastAsia="Times New Roman" w:hAnsi="Times New Roman" w:cs="Times New Roman"/>
          <w:color w:val="5A6771"/>
          <w:sz w:val="28"/>
          <w:szCs w:val="28"/>
          <w:lang w:eastAsia="es-MX"/>
        </w:rPr>
        <w:pict w14:anchorId="0F954A69">
          <v:rect id="_x0000_i1033" style="width:0;height:1.5pt" o:hralign="center" o:hrstd="t" o:hr="t" fillcolor="#a0a0a0" stroked="f"/>
        </w:pict>
      </w:r>
    </w:p>
    <w:p w14:paraId="4B32E86C" w14:textId="77777777"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begin"/>
      </w:r>
      <w:r w:rsidRPr="002F590D">
        <w:rPr>
          <w:rFonts w:ascii="Times New Roman" w:eastAsia="Times New Roman" w:hAnsi="Times New Roman" w:cs="Times New Roman"/>
          <w:color w:val="5A6771"/>
          <w:sz w:val="28"/>
          <w:szCs w:val="28"/>
          <w:lang w:eastAsia="es-MX"/>
        </w:rPr>
        <w:instrText xml:space="preserve"> HYPERLINK "https://tramites.guadalajara.gob.mx/tramites/obten-tu-autorizacion-de-regimen-de-condominio-en-situacion-de-hecho-" </w:instrText>
      </w:r>
      <w:r w:rsidRPr="002F590D">
        <w:rPr>
          <w:rFonts w:ascii="Times New Roman" w:eastAsia="Times New Roman" w:hAnsi="Times New Roman" w:cs="Times New Roman"/>
          <w:color w:val="5A6771"/>
          <w:sz w:val="28"/>
          <w:szCs w:val="28"/>
          <w:lang w:eastAsia="es-MX"/>
        </w:rPr>
        <w:fldChar w:fldCharType="separate"/>
      </w:r>
      <w:r w:rsidRPr="002F590D">
        <w:rPr>
          <w:rFonts w:ascii="Times New Roman" w:eastAsia="Times New Roman" w:hAnsi="Times New Roman" w:cs="Times New Roman"/>
          <w:b/>
          <w:bCs/>
          <w:color w:val="5A6771"/>
          <w:sz w:val="28"/>
          <w:szCs w:val="28"/>
          <w:lang w:eastAsia="es-MX"/>
        </w:rPr>
        <w:t>Autorización de Fraccionamientos.</w:t>
      </w:r>
    </w:p>
    <w:p w14:paraId="7B0B5591" w14:textId="77777777"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end"/>
      </w:r>
    </w:p>
    <w:p w14:paraId="7CDE8FD0" w14:textId="5D7CC8FB"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b/>
          <w:bCs/>
          <w:color w:val="5A6771"/>
          <w:sz w:val="28"/>
          <w:szCs w:val="28"/>
          <w:lang w:eastAsia="es-MX"/>
        </w:rPr>
        <w:t>Descripción: </w:t>
      </w:r>
      <w:r w:rsidRPr="002F590D">
        <w:rPr>
          <w:rFonts w:ascii="Times New Roman" w:eastAsia="Times New Roman" w:hAnsi="Times New Roman" w:cs="Times New Roman"/>
          <w:color w:val="5A6771"/>
          <w:sz w:val="28"/>
          <w:szCs w:val="28"/>
          <w:lang w:eastAsia="es-MX"/>
        </w:rPr>
        <w:t>Te permite el desarrollo de nuevos Fraccionamientos.</w:t>
      </w:r>
      <w:r w:rsidRPr="002F590D">
        <w:rPr>
          <w:rFonts w:ascii="Times New Roman" w:eastAsia="Times New Roman" w:hAnsi="Times New Roman" w:cs="Times New Roman"/>
          <w:color w:val="5A6771"/>
          <w:sz w:val="28"/>
          <w:szCs w:val="28"/>
          <w:lang w:eastAsia="es-MX"/>
        </w:rPr>
        <w:br/>
      </w:r>
      <w:r w:rsidR="004B4B8F">
        <w:rPr>
          <w:rFonts w:ascii="Times New Roman" w:eastAsia="Times New Roman" w:hAnsi="Times New Roman" w:cs="Times New Roman"/>
          <w:color w:val="5A6771"/>
          <w:sz w:val="28"/>
          <w:szCs w:val="28"/>
          <w:lang w:eastAsia="es-MX"/>
        </w:rPr>
        <w:pict w14:anchorId="6D545DE8">
          <v:rect id="_x0000_i1034" style="width:0;height:1.5pt" o:hralign="center" o:hrstd="t" o:hr="t" fillcolor="#a0a0a0" stroked="f"/>
        </w:pict>
      </w:r>
    </w:p>
    <w:p w14:paraId="01400D63" w14:textId="77777777"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begin"/>
      </w:r>
      <w:r w:rsidRPr="002F590D">
        <w:rPr>
          <w:rFonts w:ascii="Times New Roman" w:eastAsia="Times New Roman" w:hAnsi="Times New Roman" w:cs="Times New Roman"/>
          <w:color w:val="5A6771"/>
          <w:sz w:val="28"/>
          <w:szCs w:val="28"/>
          <w:lang w:eastAsia="es-MX"/>
        </w:rPr>
        <w:instrText xml:space="preserve"> HYPERLINK "https://tramites.guadalajara.gob.mx/tramites/obten-tu-registro-o-refrendo-como-contratista-en-obras-publicas-" </w:instrText>
      </w:r>
      <w:r w:rsidRPr="002F590D">
        <w:rPr>
          <w:rFonts w:ascii="Times New Roman" w:eastAsia="Times New Roman" w:hAnsi="Times New Roman" w:cs="Times New Roman"/>
          <w:color w:val="5A6771"/>
          <w:sz w:val="28"/>
          <w:szCs w:val="28"/>
          <w:lang w:eastAsia="es-MX"/>
        </w:rPr>
        <w:fldChar w:fldCharType="separate"/>
      </w:r>
      <w:r w:rsidRPr="002F590D">
        <w:rPr>
          <w:rFonts w:ascii="Times New Roman" w:eastAsia="Times New Roman" w:hAnsi="Times New Roman" w:cs="Times New Roman"/>
          <w:b/>
          <w:bCs/>
          <w:color w:val="5A6771"/>
          <w:sz w:val="28"/>
          <w:szCs w:val="28"/>
          <w:lang w:eastAsia="es-MX"/>
        </w:rPr>
        <w:t>Inscripción al Padrón Municipal de Contratistas.</w:t>
      </w:r>
    </w:p>
    <w:p w14:paraId="114E34F5" w14:textId="77777777"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end"/>
      </w:r>
    </w:p>
    <w:p w14:paraId="00525202" w14:textId="4F73B93E"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b/>
          <w:bCs/>
          <w:color w:val="5A6771"/>
          <w:sz w:val="28"/>
          <w:szCs w:val="28"/>
          <w:lang w:eastAsia="es-MX"/>
        </w:rPr>
        <w:t>Descripción: </w:t>
      </w:r>
      <w:r w:rsidRPr="002F590D">
        <w:rPr>
          <w:rFonts w:ascii="Times New Roman" w:eastAsia="Times New Roman" w:hAnsi="Times New Roman" w:cs="Times New Roman"/>
          <w:color w:val="5A6771"/>
          <w:sz w:val="28"/>
          <w:szCs w:val="28"/>
          <w:lang w:eastAsia="es-MX"/>
        </w:rPr>
        <w:t>Te permite participar en la ejecución de Obra Pública</w:t>
      </w:r>
      <w:r w:rsidR="00174726">
        <w:rPr>
          <w:rFonts w:ascii="Times New Roman" w:eastAsia="Times New Roman" w:hAnsi="Times New Roman" w:cs="Times New Roman"/>
          <w:color w:val="5A6771"/>
          <w:sz w:val="28"/>
          <w:szCs w:val="28"/>
          <w:lang w:eastAsia="es-MX"/>
        </w:rPr>
        <w:t>.</w:t>
      </w:r>
      <w:r w:rsidRPr="002F590D">
        <w:rPr>
          <w:rFonts w:ascii="Times New Roman" w:eastAsia="Times New Roman" w:hAnsi="Times New Roman" w:cs="Times New Roman"/>
          <w:color w:val="5A6771"/>
          <w:sz w:val="28"/>
          <w:szCs w:val="28"/>
          <w:lang w:eastAsia="es-MX"/>
        </w:rPr>
        <w:br/>
      </w:r>
      <w:r w:rsidR="004B4B8F">
        <w:rPr>
          <w:rFonts w:ascii="Times New Roman" w:eastAsia="Times New Roman" w:hAnsi="Times New Roman" w:cs="Times New Roman"/>
          <w:color w:val="5A6771"/>
          <w:sz w:val="28"/>
          <w:szCs w:val="28"/>
          <w:lang w:eastAsia="es-MX"/>
        </w:rPr>
        <w:pict w14:anchorId="58A37D39">
          <v:rect id="_x0000_i1035" style="width:0;height:1.5pt" o:hralign="center" o:hrstd="t" o:hr="t" fillcolor="#a0a0a0" stroked="f"/>
        </w:pict>
      </w:r>
      <w:r w:rsidRPr="002F590D">
        <w:rPr>
          <w:rFonts w:ascii="Times New Roman" w:eastAsia="Times New Roman" w:hAnsi="Times New Roman" w:cs="Times New Roman"/>
          <w:color w:val="5A6771"/>
          <w:sz w:val="28"/>
          <w:szCs w:val="28"/>
          <w:lang w:eastAsia="es-MX"/>
        </w:rPr>
        <w:fldChar w:fldCharType="begin"/>
      </w:r>
      <w:r w:rsidRPr="002F590D">
        <w:rPr>
          <w:rFonts w:ascii="Times New Roman" w:eastAsia="Times New Roman" w:hAnsi="Times New Roman" w:cs="Times New Roman"/>
          <w:color w:val="5A6771"/>
          <w:sz w:val="28"/>
          <w:szCs w:val="28"/>
          <w:lang w:eastAsia="es-MX"/>
        </w:rPr>
        <w:instrText xml:space="preserve"> HYPERLINK "https://tramites.guadalajara.gob.mx/tramites/obten-tu-asignacion-de-numero-oficial-" </w:instrText>
      </w:r>
      <w:r w:rsidRPr="002F590D">
        <w:rPr>
          <w:rFonts w:ascii="Times New Roman" w:eastAsia="Times New Roman" w:hAnsi="Times New Roman" w:cs="Times New Roman"/>
          <w:color w:val="5A6771"/>
          <w:sz w:val="28"/>
          <w:szCs w:val="28"/>
          <w:lang w:eastAsia="es-MX"/>
        </w:rPr>
        <w:fldChar w:fldCharType="separate"/>
      </w:r>
      <w:r w:rsidRPr="002F590D">
        <w:rPr>
          <w:rFonts w:ascii="Times New Roman" w:eastAsia="Times New Roman" w:hAnsi="Times New Roman" w:cs="Times New Roman"/>
          <w:b/>
          <w:bCs/>
          <w:color w:val="5A6771"/>
          <w:sz w:val="28"/>
          <w:szCs w:val="28"/>
          <w:lang w:eastAsia="es-MX"/>
        </w:rPr>
        <w:t>Asignación de Número Oficial.</w:t>
      </w:r>
    </w:p>
    <w:p w14:paraId="7120BBC7" w14:textId="77777777" w:rsidR="002F590D" w:rsidRPr="002F590D"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color w:val="5A6771"/>
          <w:sz w:val="28"/>
          <w:szCs w:val="28"/>
          <w:lang w:eastAsia="es-MX"/>
        </w:rPr>
        <w:fldChar w:fldCharType="end"/>
      </w:r>
    </w:p>
    <w:p w14:paraId="09ECD6B1" w14:textId="7508BBCC" w:rsidR="002F590D" w:rsidRPr="00174726" w:rsidRDefault="002F590D" w:rsidP="002F590D">
      <w:pPr>
        <w:spacing w:after="0" w:line="240" w:lineRule="auto"/>
        <w:jc w:val="both"/>
        <w:rPr>
          <w:rFonts w:ascii="Times New Roman" w:eastAsia="Times New Roman" w:hAnsi="Times New Roman" w:cs="Times New Roman"/>
          <w:color w:val="5A6771"/>
          <w:sz w:val="28"/>
          <w:szCs w:val="28"/>
          <w:lang w:eastAsia="es-MX"/>
        </w:rPr>
      </w:pPr>
      <w:r w:rsidRPr="002F590D">
        <w:rPr>
          <w:rFonts w:ascii="Times New Roman" w:eastAsia="Times New Roman" w:hAnsi="Times New Roman" w:cs="Times New Roman"/>
          <w:b/>
          <w:bCs/>
          <w:color w:val="5A6771"/>
          <w:sz w:val="28"/>
          <w:szCs w:val="28"/>
          <w:lang w:eastAsia="es-MX"/>
        </w:rPr>
        <w:t>Descripción: </w:t>
      </w:r>
      <w:r w:rsidRPr="002F590D">
        <w:rPr>
          <w:rFonts w:ascii="Times New Roman" w:eastAsia="Times New Roman" w:hAnsi="Times New Roman" w:cs="Times New Roman"/>
          <w:color w:val="5A6771"/>
          <w:sz w:val="28"/>
          <w:szCs w:val="28"/>
          <w:lang w:eastAsia="es-MX"/>
        </w:rPr>
        <w:t>Te permite obtener un número adicional.</w:t>
      </w:r>
      <w:r w:rsidRPr="002F590D">
        <w:rPr>
          <w:rFonts w:ascii="Times New Roman" w:eastAsia="Times New Roman" w:hAnsi="Times New Roman" w:cs="Times New Roman"/>
          <w:color w:val="5A6771"/>
          <w:sz w:val="28"/>
          <w:szCs w:val="28"/>
          <w:lang w:eastAsia="es-MX"/>
        </w:rPr>
        <w:br/>
      </w:r>
      <w:r w:rsidR="004B4B8F">
        <w:rPr>
          <w:rFonts w:ascii="Times New Roman" w:eastAsia="Times New Roman" w:hAnsi="Times New Roman" w:cs="Times New Roman"/>
          <w:color w:val="5A6771"/>
          <w:sz w:val="28"/>
          <w:szCs w:val="28"/>
          <w:lang w:eastAsia="es-MX"/>
        </w:rPr>
        <w:pict w14:anchorId="1307DBEF">
          <v:rect id="_x0000_i1036" style="width:0;height:1.5pt" o:hralign="center" o:hrstd="t" o:hr="t" fillcolor="#a0a0a0" stroked="f"/>
        </w:pict>
      </w:r>
    </w:p>
    <w:p w14:paraId="5E2D5070" w14:textId="77777777" w:rsidR="00174726" w:rsidRDefault="00174726" w:rsidP="002F590D">
      <w:pPr>
        <w:tabs>
          <w:tab w:val="left" w:pos="5796"/>
        </w:tabs>
        <w:jc w:val="right"/>
        <w:rPr>
          <w:rFonts w:ascii="Times New Roman" w:hAnsi="Times New Roman" w:cs="Times New Roman"/>
          <w:sz w:val="28"/>
          <w:szCs w:val="28"/>
        </w:rPr>
      </w:pPr>
    </w:p>
    <w:p w14:paraId="1E886BAD" w14:textId="77777777" w:rsidR="00174726" w:rsidRDefault="00174726" w:rsidP="00174726">
      <w:pPr>
        <w:tabs>
          <w:tab w:val="left" w:pos="5796"/>
        </w:tabs>
        <w:rPr>
          <w:rFonts w:ascii="Times New Roman" w:hAnsi="Times New Roman" w:cs="Times New Roman"/>
          <w:sz w:val="28"/>
          <w:szCs w:val="28"/>
        </w:rPr>
      </w:pPr>
    </w:p>
    <w:p w14:paraId="3E12708E" w14:textId="1580242A" w:rsidR="00FF0C82" w:rsidRPr="00174726" w:rsidRDefault="002F590D" w:rsidP="00174726">
      <w:pPr>
        <w:tabs>
          <w:tab w:val="left" w:pos="5796"/>
        </w:tabs>
        <w:jc w:val="right"/>
        <w:rPr>
          <w:rFonts w:ascii="Times New Roman" w:hAnsi="Times New Roman" w:cs="Times New Roman"/>
          <w:sz w:val="28"/>
          <w:szCs w:val="28"/>
        </w:rPr>
      </w:pPr>
      <w:r>
        <w:rPr>
          <w:rFonts w:ascii="Times New Roman" w:hAnsi="Times New Roman" w:cs="Times New Roman"/>
          <w:sz w:val="28"/>
          <w:szCs w:val="28"/>
        </w:rPr>
        <w:t>Actualización: Año 2023</w:t>
      </w:r>
    </w:p>
    <w:sectPr w:rsidR="00FF0C82" w:rsidRPr="00174726" w:rsidSect="00C47960">
      <w:headerReference w:type="default" r:id="rId21"/>
      <w:footerReference w:type="default" r:id="rId2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CAA3" w14:textId="77777777" w:rsidR="00B67BFA" w:rsidRDefault="00B67BFA" w:rsidP="00C47960">
      <w:pPr>
        <w:spacing w:after="0" w:line="240" w:lineRule="auto"/>
      </w:pPr>
      <w:r>
        <w:separator/>
      </w:r>
    </w:p>
  </w:endnote>
  <w:endnote w:type="continuationSeparator" w:id="0">
    <w:p w14:paraId="3242B017" w14:textId="77777777" w:rsidR="00B67BFA" w:rsidRDefault="00B67BFA" w:rsidP="00C4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7477" w14:textId="27D9A63A" w:rsidR="00C47960" w:rsidRDefault="00C47960">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DIRECCI</w:t>
    </w:r>
    <w:r w:rsidR="004575DA">
      <w:rPr>
        <w:rFonts w:asciiTheme="majorHAnsi" w:eastAsiaTheme="majorEastAsia" w:hAnsiTheme="majorHAnsi" w:cstheme="majorBidi"/>
      </w:rPr>
      <w:t>Ó</w:t>
    </w:r>
    <w:r>
      <w:rPr>
        <w:rFonts w:asciiTheme="majorHAnsi" w:eastAsiaTheme="majorEastAsia" w:hAnsiTheme="majorHAnsi" w:cstheme="majorBidi"/>
      </w:rPr>
      <w:t xml:space="preserve">N DE OBRAS PÚBLICAS </w:t>
    </w:r>
    <w:r w:rsidR="004575DA">
      <w:rPr>
        <w:rFonts w:asciiTheme="majorHAnsi" w:eastAsiaTheme="majorEastAsia" w:hAnsiTheme="majorHAnsi" w:cstheme="majorBidi"/>
      </w:rPr>
      <w:t xml:space="preserve">Y DEASARROLLO URBANO </w:t>
    </w:r>
    <w:r>
      <w:rPr>
        <w:rFonts w:asciiTheme="majorHAnsi" w:eastAsiaTheme="majorEastAsia" w:hAnsiTheme="majorHAnsi" w:cstheme="majorBidi"/>
      </w:rPr>
      <w:t xml:space="preserve">MANUAL DE </w:t>
    </w:r>
    <w:r w:rsidR="007B60D1">
      <w:rPr>
        <w:rFonts w:asciiTheme="majorHAnsi" w:eastAsiaTheme="majorEastAsia" w:hAnsiTheme="majorHAnsi" w:cstheme="majorBidi"/>
      </w:rPr>
      <w:t>ORGANIZACIÓN Y OPERACIONES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01513C" w:rsidRPr="0001513C">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14:paraId="32C7D13C" w14:textId="77777777" w:rsidR="00C47960" w:rsidRDefault="00C479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3EBB" w14:textId="77777777" w:rsidR="00B67BFA" w:rsidRDefault="00B67BFA" w:rsidP="00C47960">
      <w:pPr>
        <w:spacing w:after="0" w:line="240" w:lineRule="auto"/>
      </w:pPr>
      <w:r>
        <w:separator/>
      </w:r>
    </w:p>
  </w:footnote>
  <w:footnote w:type="continuationSeparator" w:id="0">
    <w:p w14:paraId="6452764A" w14:textId="77777777" w:rsidR="00B67BFA" w:rsidRDefault="00B67BFA" w:rsidP="00C47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79DA" w14:textId="77777777" w:rsidR="004575DA" w:rsidRDefault="004575DA" w:rsidP="00C47960">
    <w:pPr>
      <w:pStyle w:val="Encabezado"/>
      <w:tabs>
        <w:tab w:val="clear" w:pos="4419"/>
        <w:tab w:val="clear" w:pos="8838"/>
        <w:tab w:val="left" w:pos="1650"/>
      </w:tabs>
      <w:jc w:val="center"/>
      <w:rPr>
        <w:rFonts w:ascii="Times New Roman" w:hAnsi="Times New Roman" w:cs="Times New Roman"/>
        <w:sz w:val="24"/>
        <w:szCs w:val="24"/>
      </w:rPr>
    </w:pPr>
  </w:p>
  <w:p w14:paraId="4A7C8F90" w14:textId="77777777" w:rsidR="004575DA" w:rsidRDefault="004575DA" w:rsidP="00C47960">
    <w:pPr>
      <w:pStyle w:val="Encabezado"/>
      <w:tabs>
        <w:tab w:val="clear" w:pos="4419"/>
        <w:tab w:val="clear" w:pos="8838"/>
        <w:tab w:val="left" w:pos="1650"/>
      </w:tabs>
      <w:jc w:val="center"/>
      <w:rPr>
        <w:rFonts w:ascii="Times New Roman" w:hAnsi="Times New Roman" w:cs="Times New Roman"/>
        <w:sz w:val="24"/>
        <w:szCs w:val="24"/>
      </w:rPr>
    </w:pPr>
  </w:p>
  <w:p w14:paraId="1238CA21" w14:textId="12155039" w:rsidR="00C47960" w:rsidRDefault="00C47960" w:rsidP="00C47960">
    <w:pPr>
      <w:pStyle w:val="Encabezado"/>
      <w:tabs>
        <w:tab w:val="clear" w:pos="4419"/>
        <w:tab w:val="clear" w:pos="8838"/>
        <w:tab w:val="left" w:pos="1650"/>
      </w:tabs>
      <w:jc w:val="center"/>
      <w:rPr>
        <w:rFonts w:ascii="Times New Roman" w:hAnsi="Times New Roman" w:cs="Times New Roman"/>
        <w:sz w:val="24"/>
        <w:szCs w:val="24"/>
      </w:rPr>
    </w:pPr>
    <w:r w:rsidRPr="004575DA">
      <w:rPr>
        <w:rFonts w:ascii="Times New Roman" w:hAnsi="Times New Roman" w:cs="Times New Roman"/>
        <w:noProof/>
        <w:sz w:val="24"/>
        <w:szCs w:val="24"/>
        <w:lang w:eastAsia="es-MX"/>
      </w:rPr>
      <w:drawing>
        <wp:anchor distT="0" distB="0" distL="114300" distR="114300" simplePos="0" relativeHeight="251664384" behindDoc="0" locked="0" layoutInCell="1" allowOverlap="1" wp14:anchorId="6725F2ED" wp14:editId="35E569F5">
          <wp:simplePos x="0" y="0"/>
          <wp:positionH relativeFrom="column">
            <wp:posOffset>-356235</wp:posOffset>
          </wp:positionH>
          <wp:positionV relativeFrom="paragraph">
            <wp:posOffset>-363855</wp:posOffset>
          </wp:positionV>
          <wp:extent cx="838200" cy="1121093"/>
          <wp:effectExtent l="0" t="0" r="0" b="317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e_Armas_del_Municipio_de_Tuxcue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1121093"/>
                  </a:xfrm>
                  <a:prstGeom prst="rect">
                    <a:avLst/>
                  </a:prstGeom>
                </pic:spPr>
              </pic:pic>
            </a:graphicData>
          </a:graphic>
          <wp14:sizeRelH relativeFrom="page">
            <wp14:pctWidth>0</wp14:pctWidth>
          </wp14:sizeRelH>
          <wp14:sizeRelV relativeFrom="page">
            <wp14:pctHeight>0</wp14:pctHeight>
          </wp14:sizeRelV>
        </wp:anchor>
      </w:drawing>
    </w:r>
    <w:r w:rsidRPr="004575DA">
      <w:rPr>
        <w:rFonts w:ascii="Times New Roman" w:hAnsi="Times New Roman" w:cs="Times New Roman"/>
        <w:sz w:val="24"/>
        <w:szCs w:val="24"/>
      </w:rPr>
      <w:t>H. AYUNTAMIENTO CONSTITUCIONAL DE TUXCUECA</w:t>
    </w:r>
    <w:r w:rsidR="0033796F">
      <w:rPr>
        <w:rFonts w:ascii="Times New Roman" w:hAnsi="Times New Roman" w:cs="Times New Roman"/>
        <w:sz w:val="24"/>
        <w:szCs w:val="24"/>
      </w:rPr>
      <w:t>,</w:t>
    </w:r>
    <w:r w:rsidRPr="004575DA">
      <w:rPr>
        <w:rFonts w:ascii="Times New Roman" w:hAnsi="Times New Roman" w:cs="Times New Roman"/>
        <w:sz w:val="24"/>
        <w:szCs w:val="24"/>
      </w:rPr>
      <w:t xml:space="preserve"> JALISCO</w:t>
    </w:r>
    <w:r w:rsidR="004575DA" w:rsidRPr="004575DA">
      <w:rPr>
        <w:rFonts w:ascii="Times New Roman" w:hAnsi="Times New Roman" w:cs="Times New Roman"/>
        <w:sz w:val="24"/>
        <w:szCs w:val="24"/>
      </w:rPr>
      <w:t>.</w:t>
    </w:r>
  </w:p>
  <w:p w14:paraId="3D4404EB" w14:textId="757D70D4" w:rsidR="004575DA" w:rsidRDefault="004575DA" w:rsidP="00C47960">
    <w:pPr>
      <w:pStyle w:val="Encabezado"/>
      <w:tabs>
        <w:tab w:val="clear" w:pos="4419"/>
        <w:tab w:val="clear" w:pos="8838"/>
        <w:tab w:val="left" w:pos="1650"/>
      </w:tabs>
      <w:jc w:val="center"/>
      <w:rPr>
        <w:rFonts w:ascii="Times New Roman" w:hAnsi="Times New Roman" w:cs="Times New Roman"/>
        <w:sz w:val="24"/>
        <w:szCs w:val="24"/>
      </w:rPr>
    </w:pPr>
  </w:p>
  <w:p w14:paraId="04258E3F" w14:textId="77777777" w:rsidR="004575DA" w:rsidRPr="004575DA" w:rsidRDefault="004575DA" w:rsidP="00C47960">
    <w:pPr>
      <w:pStyle w:val="Encabezado"/>
      <w:tabs>
        <w:tab w:val="clear" w:pos="4419"/>
        <w:tab w:val="clear" w:pos="8838"/>
        <w:tab w:val="left" w:pos="1650"/>
      </w:tabs>
      <w:jc w:val="center"/>
      <w:rPr>
        <w:rFonts w:ascii="Times New Roman" w:hAnsi="Times New Roman" w:cs="Times New Roman"/>
        <w:sz w:val="24"/>
        <w:szCs w:val="24"/>
      </w:rPr>
    </w:pPr>
  </w:p>
  <w:p w14:paraId="007EF4C0" w14:textId="77777777" w:rsidR="00C47960" w:rsidRDefault="00C479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F32"/>
    <w:multiLevelType w:val="hybridMultilevel"/>
    <w:tmpl w:val="92A8A496"/>
    <w:lvl w:ilvl="0" w:tplc="080A0001">
      <w:start w:val="1"/>
      <w:numFmt w:val="bullet"/>
      <w:lvlText w:val=""/>
      <w:lvlJc w:val="left"/>
      <w:pPr>
        <w:ind w:left="3192" w:hanging="360"/>
      </w:pPr>
      <w:rPr>
        <w:rFonts w:ascii="Symbol" w:hAnsi="Symbol" w:hint="default"/>
      </w:rPr>
    </w:lvl>
    <w:lvl w:ilvl="1" w:tplc="080A0003" w:tentative="1">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1" w15:restartNumberingAfterBreak="0">
    <w:nsid w:val="0D872C78"/>
    <w:multiLevelType w:val="hybridMultilevel"/>
    <w:tmpl w:val="E990D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3E1F6A"/>
    <w:multiLevelType w:val="hybridMultilevel"/>
    <w:tmpl w:val="CC766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D57E1E"/>
    <w:multiLevelType w:val="hybridMultilevel"/>
    <w:tmpl w:val="45BEF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606B47"/>
    <w:multiLevelType w:val="hybridMultilevel"/>
    <w:tmpl w:val="AEBC10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8E11EF"/>
    <w:multiLevelType w:val="hybridMultilevel"/>
    <w:tmpl w:val="251C07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DC17184"/>
    <w:multiLevelType w:val="hybridMultilevel"/>
    <w:tmpl w:val="4EB61F08"/>
    <w:lvl w:ilvl="0" w:tplc="F1864FB0">
      <w:start w:val="1"/>
      <w:numFmt w:val="bullet"/>
      <w:lvlText w:val="•"/>
      <w:lvlJc w:val="left"/>
      <w:pPr>
        <w:tabs>
          <w:tab w:val="num" w:pos="720"/>
        </w:tabs>
        <w:ind w:left="720" w:hanging="360"/>
      </w:pPr>
      <w:rPr>
        <w:rFonts w:ascii="Times New Roman" w:hAnsi="Times New Roman" w:hint="default"/>
      </w:rPr>
    </w:lvl>
    <w:lvl w:ilvl="1" w:tplc="A00A3BC2" w:tentative="1">
      <w:start w:val="1"/>
      <w:numFmt w:val="bullet"/>
      <w:lvlText w:val="•"/>
      <w:lvlJc w:val="left"/>
      <w:pPr>
        <w:tabs>
          <w:tab w:val="num" w:pos="1440"/>
        </w:tabs>
        <w:ind w:left="1440" w:hanging="360"/>
      </w:pPr>
      <w:rPr>
        <w:rFonts w:ascii="Times New Roman" w:hAnsi="Times New Roman" w:hint="default"/>
      </w:rPr>
    </w:lvl>
    <w:lvl w:ilvl="2" w:tplc="D506F462" w:tentative="1">
      <w:start w:val="1"/>
      <w:numFmt w:val="bullet"/>
      <w:lvlText w:val="•"/>
      <w:lvlJc w:val="left"/>
      <w:pPr>
        <w:tabs>
          <w:tab w:val="num" w:pos="2160"/>
        </w:tabs>
        <w:ind w:left="2160" w:hanging="360"/>
      </w:pPr>
      <w:rPr>
        <w:rFonts w:ascii="Times New Roman" w:hAnsi="Times New Roman" w:hint="default"/>
      </w:rPr>
    </w:lvl>
    <w:lvl w:ilvl="3" w:tplc="E27AE0B2" w:tentative="1">
      <w:start w:val="1"/>
      <w:numFmt w:val="bullet"/>
      <w:lvlText w:val="•"/>
      <w:lvlJc w:val="left"/>
      <w:pPr>
        <w:tabs>
          <w:tab w:val="num" w:pos="2880"/>
        </w:tabs>
        <w:ind w:left="2880" w:hanging="360"/>
      </w:pPr>
      <w:rPr>
        <w:rFonts w:ascii="Times New Roman" w:hAnsi="Times New Roman" w:hint="default"/>
      </w:rPr>
    </w:lvl>
    <w:lvl w:ilvl="4" w:tplc="C9345EB0" w:tentative="1">
      <w:start w:val="1"/>
      <w:numFmt w:val="bullet"/>
      <w:lvlText w:val="•"/>
      <w:lvlJc w:val="left"/>
      <w:pPr>
        <w:tabs>
          <w:tab w:val="num" w:pos="3600"/>
        </w:tabs>
        <w:ind w:left="3600" w:hanging="360"/>
      </w:pPr>
      <w:rPr>
        <w:rFonts w:ascii="Times New Roman" w:hAnsi="Times New Roman" w:hint="default"/>
      </w:rPr>
    </w:lvl>
    <w:lvl w:ilvl="5" w:tplc="0430030C" w:tentative="1">
      <w:start w:val="1"/>
      <w:numFmt w:val="bullet"/>
      <w:lvlText w:val="•"/>
      <w:lvlJc w:val="left"/>
      <w:pPr>
        <w:tabs>
          <w:tab w:val="num" w:pos="4320"/>
        </w:tabs>
        <w:ind w:left="4320" w:hanging="360"/>
      </w:pPr>
      <w:rPr>
        <w:rFonts w:ascii="Times New Roman" w:hAnsi="Times New Roman" w:hint="default"/>
      </w:rPr>
    </w:lvl>
    <w:lvl w:ilvl="6" w:tplc="424CD3D4" w:tentative="1">
      <w:start w:val="1"/>
      <w:numFmt w:val="bullet"/>
      <w:lvlText w:val="•"/>
      <w:lvlJc w:val="left"/>
      <w:pPr>
        <w:tabs>
          <w:tab w:val="num" w:pos="5040"/>
        </w:tabs>
        <w:ind w:left="5040" w:hanging="360"/>
      </w:pPr>
      <w:rPr>
        <w:rFonts w:ascii="Times New Roman" w:hAnsi="Times New Roman" w:hint="default"/>
      </w:rPr>
    </w:lvl>
    <w:lvl w:ilvl="7" w:tplc="1D7680C2" w:tentative="1">
      <w:start w:val="1"/>
      <w:numFmt w:val="bullet"/>
      <w:lvlText w:val="•"/>
      <w:lvlJc w:val="left"/>
      <w:pPr>
        <w:tabs>
          <w:tab w:val="num" w:pos="5760"/>
        </w:tabs>
        <w:ind w:left="5760" w:hanging="360"/>
      </w:pPr>
      <w:rPr>
        <w:rFonts w:ascii="Times New Roman" w:hAnsi="Times New Roman" w:hint="default"/>
      </w:rPr>
    </w:lvl>
    <w:lvl w:ilvl="8" w:tplc="F7A2A4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8F15A9"/>
    <w:multiLevelType w:val="hybridMultilevel"/>
    <w:tmpl w:val="6964B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AF6E40"/>
    <w:multiLevelType w:val="hybridMultilevel"/>
    <w:tmpl w:val="89E44F8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446030"/>
    <w:multiLevelType w:val="hybridMultilevel"/>
    <w:tmpl w:val="C73E2E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3DF60EC"/>
    <w:multiLevelType w:val="hybridMultilevel"/>
    <w:tmpl w:val="EBC8D9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A80441"/>
    <w:multiLevelType w:val="hybridMultilevel"/>
    <w:tmpl w:val="6F54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6C6B62"/>
    <w:multiLevelType w:val="hybridMultilevel"/>
    <w:tmpl w:val="D4126B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8"/>
  </w:num>
  <w:num w:numId="6">
    <w:abstractNumId w:val="7"/>
  </w:num>
  <w:num w:numId="7">
    <w:abstractNumId w:val="4"/>
  </w:num>
  <w:num w:numId="8">
    <w:abstractNumId w:val="12"/>
  </w:num>
  <w:num w:numId="9">
    <w:abstractNumId w:val="6"/>
  </w:num>
  <w:num w:numId="10">
    <w:abstractNumId w:val="1"/>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960"/>
    <w:rsid w:val="0000058F"/>
    <w:rsid w:val="00000B67"/>
    <w:rsid w:val="00004BB9"/>
    <w:rsid w:val="0001513C"/>
    <w:rsid w:val="000261E5"/>
    <w:rsid w:val="000418CD"/>
    <w:rsid w:val="000524CF"/>
    <w:rsid w:val="000665F1"/>
    <w:rsid w:val="00072980"/>
    <w:rsid w:val="000C0AFB"/>
    <w:rsid w:val="000D1134"/>
    <w:rsid w:val="000E3D05"/>
    <w:rsid w:val="000E7A5F"/>
    <w:rsid w:val="00126A96"/>
    <w:rsid w:val="0013392C"/>
    <w:rsid w:val="001452A5"/>
    <w:rsid w:val="00152B12"/>
    <w:rsid w:val="00174726"/>
    <w:rsid w:val="001B55F8"/>
    <w:rsid w:val="001E1240"/>
    <w:rsid w:val="00201DDE"/>
    <w:rsid w:val="00202FE4"/>
    <w:rsid w:val="00216009"/>
    <w:rsid w:val="00265417"/>
    <w:rsid w:val="00276C59"/>
    <w:rsid w:val="00287016"/>
    <w:rsid w:val="002F590D"/>
    <w:rsid w:val="0033796F"/>
    <w:rsid w:val="00445D03"/>
    <w:rsid w:val="004575DA"/>
    <w:rsid w:val="0046505A"/>
    <w:rsid w:val="004657D7"/>
    <w:rsid w:val="0047201A"/>
    <w:rsid w:val="00495519"/>
    <w:rsid w:val="004B4B8F"/>
    <w:rsid w:val="004D3F30"/>
    <w:rsid w:val="00501758"/>
    <w:rsid w:val="00507299"/>
    <w:rsid w:val="005367F4"/>
    <w:rsid w:val="005441DE"/>
    <w:rsid w:val="0056784F"/>
    <w:rsid w:val="00571FAA"/>
    <w:rsid w:val="005A00FB"/>
    <w:rsid w:val="005C3D30"/>
    <w:rsid w:val="005E4074"/>
    <w:rsid w:val="005E5442"/>
    <w:rsid w:val="00641E4C"/>
    <w:rsid w:val="00647BA3"/>
    <w:rsid w:val="00671085"/>
    <w:rsid w:val="00673E0E"/>
    <w:rsid w:val="006C5882"/>
    <w:rsid w:val="006D6960"/>
    <w:rsid w:val="0070236E"/>
    <w:rsid w:val="00712473"/>
    <w:rsid w:val="00736AB9"/>
    <w:rsid w:val="00740138"/>
    <w:rsid w:val="00797B76"/>
    <w:rsid w:val="007B294D"/>
    <w:rsid w:val="007B60D1"/>
    <w:rsid w:val="007D34B3"/>
    <w:rsid w:val="007F353D"/>
    <w:rsid w:val="00815AEA"/>
    <w:rsid w:val="00864B25"/>
    <w:rsid w:val="00864BDD"/>
    <w:rsid w:val="0088126E"/>
    <w:rsid w:val="008A12E2"/>
    <w:rsid w:val="008A1BBD"/>
    <w:rsid w:val="008D061E"/>
    <w:rsid w:val="00934B82"/>
    <w:rsid w:val="00936B19"/>
    <w:rsid w:val="00A174DF"/>
    <w:rsid w:val="00A35B2E"/>
    <w:rsid w:val="00A74D33"/>
    <w:rsid w:val="00AC5F79"/>
    <w:rsid w:val="00AF2426"/>
    <w:rsid w:val="00B06908"/>
    <w:rsid w:val="00B32A45"/>
    <w:rsid w:val="00B54B0E"/>
    <w:rsid w:val="00B67BFA"/>
    <w:rsid w:val="00B83AB0"/>
    <w:rsid w:val="00BA2415"/>
    <w:rsid w:val="00BF5BE9"/>
    <w:rsid w:val="00C47960"/>
    <w:rsid w:val="00C85D0F"/>
    <w:rsid w:val="00C913BA"/>
    <w:rsid w:val="00C91622"/>
    <w:rsid w:val="00CA208A"/>
    <w:rsid w:val="00CE24E6"/>
    <w:rsid w:val="00CE7BEE"/>
    <w:rsid w:val="00D30563"/>
    <w:rsid w:val="00D3378C"/>
    <w:rsid w:val="00D4258B"/>
    <w:rsid w:val="00D715AD"/>
    <w:rsid w:val="00D73AC7"/>
    <w:rsid w:val="00D97226"/>
    <w:rsid w:val="00DD5266"/>
    <w:rsid w:val="00E82151"/>
    <w:rsid w:val="00EB4C19"/>
    <w:rsid w:val="00ED77DA"/>
    <w:rsid w:val="00F0074C"/>
    <w:rsid w:val="00F25583"/>
    <w:rsid w:val="00F51A7A"/>
    <w:rsid w:val="00F96BD3"/>
    <w:rsid w:val="00FA612C"/>
    <w:rsid w:val="00FF0C82"/>
    <w:rsid w:val="00FF7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8520097"/>
  <w15:docId w15:val="{2B5B0EDC-BF14-42FE-8828-677E3510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796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47960"/>
    <w:rPr>
      <w:rFonts w:eastAsiaTheme="minorEastAsia"/>
      <w:lang w:eastAsia="es-MX"/>
    </w:rPr>
  </w:style>
  <w:style w:type="paragraph" w:styleId="Textodeglobo">
    <w:name w:val="Balloon Text"/>
    <w:basedOn w:val="Normal"/>
    <w:link w:val="TextodegloboCar"/>
    <w:uiPriority w:val="99"/>
    <w:semiHidden/>
    <w:unhideWhenUsed/>
    <w:rsid w:val="00C479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960"/>
    <w:rPr>
      <w:rFonts w:ascii="Tahoma" w:hAnsi="Tahoma" w:cs="Tahoma"/>
      <w:sz w:val="16"/>
      <w:szCs w:val="16"/>
    </w:rPr>
  </w:style>
  <w:style w:type="paragraph" w:styleId="Encabezado">
    <w:name w:val="header"/>
    <w:basedOn w:val="Normal"/>
    <w:link w:val="EncabezadoCar"/>
    <w:uiPriority w:val="99"/>
    <w:unhideWhenUsed/>
    <w:rsid w:val="00C479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7960"/>
  </w:style>
  <w:style w:type="paragraph" w:styleId="Piedepgina">
    <w:name w:val="footer"/>
    <w:basedOn w:val="Normal"/>
    <w:link w:val="PiedepginaCar"/>
    <w:uiPriority w:val="99"/>
    <w:unhideWhenUsed/>
    <w:rsid w:val="00C479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960"/>
  </w:style>
  <w:style w:type="paragraph" w:styleId="Prrafodelista">
    <w:name w:val="List Paragraph"/>
    <w:basedOn w:val="Normal"/>
    <w:uiPriority w:val="34"/>
    <w:qFormat/>
    <w:rsid w:val="00F96BD3"/>
    <w:pPr>
      <w:ind w:left="720"/>
      <w:contextualSpacing/>
    </w:pPr>
  </w:style>
  <w:style w:type="character" w:styleId="Hipervnculo">
    <w:name w:val="Hyperlink"/>
    <w:basedOn w:val="Fuentedeprrafopredeter"/>
    <w:uiPriority w:val="99"/>
    <w:unhideWhenUsed/>
    <w:rsid w:val="00445D03"/>
    <w:rPr>
      <w:color w:val="0000FF" w:themeColor="hyperlink"/>
      <w:u w:val="single"/>
    </w:rPr>
  </w:style>
  <w:style w:type="character" w:styleId="Mencinsinresolver">
    <w:name w:val="Unresolved Mention"/>
    <w:basedOn w:val="Fuentedeprrafopredeter"/>
    <w:uiPriority w:val="99"/>
    <w:semiHidden/>
    <w:unhideWhenUsed/>
    <w:rsid w:val="00445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43803">
      <w:bodyDiv w:val="1"/>
      <w:marLeft w:val="0"/>
      <w:marRight w:val="0"/>
      <w:marTop w:val="0"/>
      <w:marBottom w:val="0"/>
      <w:divBdr>
        <w:top w:val="none" w:sz="0" w:space="0" w:color="auto"/>
        <w:left w:val="none" w:sz="0" w:space="0" w:color="auto"/>
        <w:bottom w:val="none" w:sz="0" w:space="0" w:color="auto"/>
        <w:right w:val="none" w:sz="0" w:space="0" w:color="auto"/>
      </w:divBdr>
      <w:divsChild>
        <w:div w:id="2757193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mailto:obraspublicas@tuxcueca.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0409B1-1BB7-46B0-8BD6-71884FA5680D}"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4996DFB3-6BA3-47EC-A03A-52E338BE9EF1}">
      <dgm:prSet phldrT="[Texto]"/>
      <dgm:spPr/>
      <dgm:t>
        <a:bodyPr/>
        <a:lstStyle/>
        <a:p>
          <a:r>
            <a:rPr lang="es-MX"/>
            <a:t>ATENCIÓN CIUDADANA</a:t>
          </a:r>
        </a:p>
      </dgm:t>
    </dgm:pt>
    <dgm:pt modelId="{DDE8094C-AC87-4FFA-A143-3ECDD7581030}" type="parTrans" cxnId="{E65E5FEC-FE33-45E7-9C88-23BB999B699C}">
      <dgm:prSet/>
      <dgm:spPr/>
      <dgm:t>
        <a:bodyPr/>
        <a:lstStyle/>
        <a:p>
          <a:endParaRPr lang="es-MX"/>
        </a:p>
      </dgm:t>
    </dgm:pt>
    <dgm:pt modelId="{4164789C-6371-42EA-AD92-15E9C92E6DE9}" type="sibTrans" cxnId="{E65E5FEC-FE33-45E7-9C88-23BB999B699C}">
      <dgm:prSet/>
      <dgm:spPr/>
      <dgm:t>
        <a:bodyPr/>
        <a:lstStyle/>
        <a:p>
          <a:endParaRPr lang="es-MX"/>
        </a:p>
      </dgm:t>
    </dgm:pt>
    <dgm:pt modelId="{BB49394F-5F11-47F6-BD1C-7A6647A0075B}">
      <dgm:prSet phldrT="[Texto]"/>
      <dgm:spPr/>
      <dgm:t>
        <a:bodyPr/>
        <a:lstStyle/>
        <a:p>
          <a:r>
            <a:rPr lang="es-MX"/>
            <a:t>REVISIÓN DE REPORTE</a:t>
          </a:r>
        </a:p>
      </dgm:t>
    </dgm:pt>
    <dgm:pt modelId="{5460DFC6-68D2-4D82-9BB2-F8EE52B54A1D}" type="parTrans" cxnId="{C9002C2A-8D86-4389-8717-8EBAAEA441FC}">
      <dgm:prSet/>
      <dgm:spPr/>
      <dgm:t>
        <a:bodyPr/>
        <a:lstStyle/>
        <a:p>
          <a:endParaRPr lang="es-MX"/>
        </a:p>
      </dgm:t>
    </dgm:pt>
    <dgm:pt modelId="{9111CD6E-4C53-4E23-BED1-BD71B2EC6AF9}" type="sibTrans" cxnId="{C9002C2A-8D86-4389-8717-8EBAAEA441FC}">
      <dgm:prSet/>
      <dgm:spPr/>
      <dgm:t>
        <a:bodyPr/>
        <a:lstStyle/>
        <a:p>
          <a:endParaRPr lang="es-MX"/>
        </a:p>
      </dgm:t>
    </dgm:pt>
    <dgm:pt modelId="{89D5C6C4-D423-45CB-BF8F-83551FE35665}">
      <dgm:prSet phldrT="[Texto]"/>
      <dgm:spPr/>
      <dgm:t>
        <a:bodyPr/>
        <a:lstStyle/>
        <a:p>
          <a:r>
            <a:rPr lang="es-MX"/>
            <a:t>INSPECCIÓN</a:t>
          </a:r>
        </a:p>
      </dgm:t>
    </dgm:pt>
    <dgm:pt modelId="{1F379FA9-4A50-4BB0-9A70-D0C93F8DBCEE}" type="parTrans" cxnId="{711DD04A-846A-4233-9FF8-B23A9F3E6F4C}">
      <dgm:prSet/>
      <dgm:spPr/>
      <dgm:t>
        <a:bodyPr/>
        <a:lstStyle/>
        <a:p>
          <a:endParaRPr lang="es-MX"/>
        </a:p>
      </dgm:t>
    </dgm:pt>
    <dgm:pt modelId="{4C0A32B8-97FD-4342-B7EE-62EEC84956D4}" type="sibTrans" cxnId="{711DD04A-846A-4233-9FF8-B23A9F3E6F4C}">
      <dgm:prSet/>
      <dgm:spPr/>
      <dgm:t>
        <a:bodyPr/>
        <a:lstStyle/>
        <a:p>
          <a:endParaRPr lang="es-MX"/>
        </a:p>
      </dgm:t>
    </dgm:pt>
    <dgm:pt modelId="{22D01299-8B64-41EC-85A1-80F581601BD4}">
      <dgm:prSet/>
      <dgm:spPr/>
      <dgm:t>
        <a:bodyPr/>
        <a:lstStyle/>
        <a:p>
          <a:endParaRPr lang="es-MX"/>
        </a:p>
      </dgm:t>
    </dgm:pt>
    <dgm:pt modelId="{B49D4AB0-1CCC-4A46-94BB-78FE0CA4E80C}" type="parTrans" cxnId="{51BD0CE5-B62C-4141-A807-33EAC2109972}">
      <dgm:prSet/>
      <dgm:spPr/>
      <dgm:t>
        <a:bodyPr/>
        <a:lstStyle/>
        <a:p>
          <a:endParaRPr lang="es-MX"/>
        </a:p>
      </dgm:t>
    </dgm:pt>
    <dgm:pt modelId="{75299066-87E4-45BB-B6AB-631F6EBE831E}" type="sibTrans" cxnId="{51BD0CE5-B62C-4141-A807-33EAC2109972}">
      <dgm:prSet/>
      <dgm:spPr/>
      <dgm:t>
        <a:bodyPr/>
        <a:lstStyle/>
        <a:p>
          <a:endParaRPr lang="es-MX"/>
        </a:p>
      </dgm:t>
    </dgm:pt>
    <dgm:pt modelId="{140D6251-D536-45E5-A054-05720A8F29CB}">
      <dgm:prSet/>
      <dgm:spPr/>
      <dgm:t>
        <a:bodyPr/>
        <a:lstStyle/>
        <a:p>
          <a:r>
            <a:rPr lang="es-MX"/>
            <a:t>CALIFICACIÓN DE REPORTE</a:t>
          </a:r>
        </a:p>
      </dgm:t>
    </dgm:pt>
    <dgm:pt modelId="{1F7102FF-5371-455D-9653-750E2E56D141}" type="parTrans" cxnId="{BE1C1F07-881E-46D0-AC53-5EC32D467606}">
      <dgm:prSet/>
      <dgm:spPr/>
      <dgm:t>
        <a:bodyPr/>
        <a:lstStyle/>
        <a:p>
          <a:endParaRPr lang="es-MX"/>
        </a:p>
      </dgm:t>
    </dgm:pt>
    <dgm:pt modelId="{E44B2B37-DD76-4732-8F6E-42C660752547}" type="sibTrans" cxnId="{BE1C1F07-881E-46D0-AC53-5EC32D467606}">
      <dgm:prSet/>
      <dgm:spPr/>
      <dgm:t>
        <a:bodyPr/>
        <a:lstStyle/>
        <a:p>
          <a:endParaRPr lang="es-MX"/>
        </a:p>
      </dgm:t>
    </dgm:pt>
    <dgm:pt modelId="{D2D83C4B-64CE-4A18-9820-0096BE4D50A4}">
      <dgm:prSet/>
      <dgm:spPr/>
      <dgm:t>
        <a:bodyPr/>
        <a:lstStyle/>
        <a:p>
          <a:r>
            <a:rPr lang="es-MX"/>
            <a:t>PERSONAL OPERATIVO SUBSANAR REPORTE</a:t>
          </a:r>
        </a:p>
      </dgm:t>
    </dgm:pt>
    <dgm:pt modelId="{BE15F08E-C47D-4A6D-B6CB-A083A8723953}" type="parTrans" cxnId="{0432F7B3-E75D-4814-8D74-B44C58D2E80B}">
      <dgm:prSet/>
      <dgm:spPr/>
      <dgm:t>
        <a:bodyPr/>
        <a:lstStyle/>
        <a:p>
          <a:endParaRPr lang="es-MX"/>
        </a:p>
      </dgm:t>
    </dgm:pt>
    <dgm:pt modelId="{D85B68A2-5D45-486E-81F6-B8DAAE8DD0FD}" type="sibTrans" cxnId="{0432F7B3-E75D-4814-8D74-B44C58D2E80B}">
      <dgm:prSet/>
      <dgm:spPr/>
      <dgm:t>
        <a:bodyPr/>
        <a:lstStyle/>
        <a:p>
          <a:endParaRPr lang="es-MX"/>
        </a:p>
      </dgm:t>
    </dgm:pt>
    <dgm:pt modelId="{E3573DC4-F4D7-4B09-9AFF-A83F7C791D82}">
      <dgm:prSet/>
      <dgm:spPr/>
      <dgm:t>
        <a:bodyPr/>
        <a:lstStyle/>
        <a:p>
          <a:r>
            <a:rPr lang="es-MX"/>
            <a:t>REPORTE ATENDIDO</a:t>
          </a:r>
        </a:p>
      </dgm:t>
    </dgm:pt>
    <dgm:pt modelId="{44C8184E-B0A8-49CB-809F-D19D9713167D}" type="parTrans" cxnId="{C0E4050F-892F-4EFF-9184-78FE7F369D5D}">
      <dgm:prSet/>
      <dgm:spPr/>
      <dgm:t>
        <a:bodyPr/>
        <a:lstStyle/>
        <a:p>
          <a:endParaRPr lang="es-MX"/>
        </a:p>
      </dgm:t>
    </dgm:pt>
    <dgm:pt modelId="{F4C92F64-D498-440D-8A09-79FBF1AECD0B}" type="sibTrans" cxnId="{C0E4050F-892F-4EFF-9184-78FE7F369D5D}">
      <dgm:prSet/>
      <dgm:spPr/>
      <dgm:t>
        <a:bodyPr/>
        <a:lstStyle/>
        <a:p>
          <a:endParaRPr lang="es-MX"/>
        </a:p>
      </dgm:t>
    </dgm:pt>
    <dgm:pt modelId="{2E43D507-8C4C-4072-B273-415645269287}">
      <dgm:prSet/>
      <dgm:spPr/>
      <dgm:t>
        <a:bodyPr/>
        <a:lstStyle/>
        <a:p>
          <a:r>
            <a:rPr lang="es-MX"/>
            <a:t>ENTREGAR REPORTE ATENDIDO A LA DIRECCIÓN</a:t>
          </a:r>
        </a:p>
      </dgm:t>
    </dgm:pt>
    <dgm:pt modelId="{086B6286-994B-4517-9BA6-7AF8CACF8A47}" type="parTrans" cxnId="{97F70E19-E978-443A-9AE1-3EA265A86B66}">
      <dgm:prSet/>
      <dgm:spPr/>
      <dgm:t>
        <a:bodyPr/>
        <a:lstStyle/>
        <a:p>
          <a:endParaRPr lang="es-MX"/>
        </a:p>
      </dgm:t>
    </dgm:pt>
    <dgm:pt modelId="{C3C93639-2639-48EE-BC03-4FD7D1B3901F}" type="sibTrans" cxnId="{97F70E19-E978-443A-9AE1-3EA265A86B66}">
      <dgm:prSet/>
      <dgm:spPr/>
      <dgm:t>
        <a:bodyPr/>
        <a:lstStyle/>
        <a:p>
          <a:endParaRPr lang="es-MX"/>
        </a:p>
      </dgm:t>
    </dgm:pt>
    <dgm:pt modelId="{E064C03B-CF42-444C-AD9D-69F3536C826F}" type="pres">
      <dgm:prSet presAssocID="{680409B1-1BB7-46B0-8BD6-71884FA5680D}" presName="rootnode" presStyleCnt="0">
        <dgm:presLayoutVars>
          <dgm:chMax/>
          <dgm:chPref/>
          <dgm:dir/>
          <dgm:animLvl val="lvl"/>
        </dgm:presLayoutVars>
      </dgm:prSet>
      <dgm:spPr/>
    </dgm:pt>
    <dgm:pt modelId="{55FC252B-9B11-4836-9072-F0124487D139}" type="pres">
      <dgm:prSet presAssocID="{4996DFB3-6BA3-47EC-A03A-52E338BE9EF1}" presName="composite" presStyleCnt="0"/>
      <dgm:spPr/>
    </dgm:pt>
    <dgm:pt modelId="{F7DF5BCC-E000-4CAB-A2AF-3B9FB0CA5004}" type="pres">
      <dgm:prSet presAssocID="{4996DFB3-6BA3-47EC-A03A-52E338BE9EF1}" presName="bentUpArrow1" presStyleLbl="alignImgPlace1" presStyleIdx="0" presStyleCnt="6"/>
      <dgm:spPr/>
    </dgm:pt>
    <dgm:pt modelId="{D40E2F19-39F0-4B2C-AF72-AA69ACAC3436}" type="pres">
      <dgm:prSet presAssocID="{4996DFB3-6BA3-47EC-A03A-52E338BE9EF1}" presName="ParentText" presStyleLbl="node1" presStyleIdx="0" presStyleCnt="7">
        <dgm:presLayoutVars>
          <dgm:chMax val="1"/>
          <dgm:chPref val="1"/>
          <dgm:bulletEnabled val="1"/>
        </dgm:presLayoutVars>
      </dgm:prSet>
      <dgm:spPr/>
    </dgm:pt>
    <dgm:pt modelId="{F158DE3C-CF11-4433-9DEF-808C735B6EE6}" type="pres">
      <dgm:prSet presAssocID="{4996DFB3-6BA3-47EC-A03A-52E338BE9EF1}" presName="ChildText" presStyleLbl="revTx" presStyleIdx="0" presStyleCnt="6">
        <dgm:presLayoutVars>
          <dgm:chMax val="0"/>
          <dgm:chPref val="0"/>
          <dgm:bulletEnabled val="1"/>
        </dgm:presLayoutVars>
      </dgm:prSet>
      <dgm:spPr/>
    </dgm:pt>
    <dgm:pt modelId="{B6D3B854-C32E-4B15-AA32-F0246EDFB0E0}" type="pres">
      <dgm:prSet presAssocID="{4164789C-6371-42EA-AD92-15E9C92E6DE9}" presName="sibTrans" presStyleCnt="0"/>
      <dgm:spPr/>
    </dgm:pt>
    <dgm:pt modelId="{A73E5CD8-B17B-4016-A6CB-743A36D11203}" type="pres">
      <dgm:prSet presAssocID="{BB49394F-5F11-47F6-BD1C-7A6647A0075B}" presName="composite" presStyleCnt="0"/>
      <dgm:spPr/>
    </dgm:pt>
    <dgm:pt modelId="{B4DC32D0-5C27-4743-A153-FCB01D06AAD2}" type="pres">
      <dgm:prSet presAssocID="{BB49394F-5F11-47F6-BD1C-7A6647A0075B}" presName="bentUpArrow1" presStyleLbl="alignImgPlace1" presStyleIdx="1" presStyleCnt="6"/>
      <dgm:spPr/>
    </dgm:pt>
    <dgm:pt modelId="{DA46FFA5-8BEB-472F-95E5-AA6322D21EAE}" type="pres">
      <dgm:prSet presAssocID="{BB49394F-5F11-47F6-BD1C-7A6647A0075B}" presName="ParentText" presStyleLbl="node1" presStyleIdx="1" presStyleCnt="7">
        <dgm:presLayoutVars>
          <dgm:chMax val="1"/>
          <dgm:chPref val="1"/>
          <dgm:bulletEnabled val="1"/>
        </dgm:presLayoutVars>
      </dgm:prSet>
      <dgm:spPr/>
    </dgm:pt>
    <dgm:pt modelId="{596613F3-AAB5-474F-A82A-69B586843320}" type="pres">
      <dgm:prSet presAssocID="{BB49394F-5F11-47F6-BD1C-7A6647A0075B}" presName="ChildText" presStyleLbl="revTx" presStyleIdx="1" presStyleCnt="6">
        <dgm:presLayoutVars>
          <dgm:chMax val="0"/>
          <dgm:chPref val="0"/>
          <dgm:bulletEnabled val="1"/>
        </dgm:presLayoutVars>
      </dgm:prSet>
      <dgm:spPr/>
    </dgm:pt>
    <dgm:pt modelId="{4D9C4A67-5D94-4CEE-983C-1881E4B1429D}" type="pres">
      <dgm:prSet presAssocID="{9111CD6E-4C53-4E23-BED1-BD71B2EC6AF9}" presName="sibTrans" presStyleCnt="0"/>
      <dgm:spPr/>
    </dgm:pt>
    <dgm:pt modelId="{CB296FC5-E569-406D-B06A-B7E4E5C93A31}" type="pres">
      <dgm:prSet presAssocID="{89D5C6C4-D423-45CB-BF8F-83551FE35665}" presName="composite" presStyleCnt="0"/>
      <dgm:spPr/>
    </dgm:pt>
    <dgm:pt modelId="{A220FF40-2801-4954-983C-D22FB728A193}" type="pres">
      <dgm:prSet presAssocID="{89D5C6C4-D423-45CB-BF8F-83551FE35665}" presName="bentUpArrow1" presStyleLbl="alignImgPlace1" presStyleIdx="2" presStyleCnt="6"/>
      <dgm:spPr/>
    </dgm:pt>
    <dgm:pt modelId="{5C6A1744-5676-483F-9611-60AA2337BBE3}" type="pres">
      <dgm:prSet presAssocID="{89D5C6C4-D423-45CB-BF8F-83551FE35665}" presName="ParentText" presStyleLbl="node1" presStyleIdx="2" presStyleCnt="7">
        <dgm:presLayoutVars>
          <dgm:chMax val="1"/>
          <dgm:chPref val="1"/>
          <dgm:bulletEnabled val="1"/>
        </dgm:presLayoutVars>
      </dgm:prSet>
      <dgm:spPr/>
    </dgm:pt>
    <dgm:pt modelId="{DC2DE003-7883-44EA-A57D-C74C3F46E242}" type="pres">
      <dgm:prSet presAssocID="{89D5C6C4-D423-45CB-BF8F-83551FE35665}" presName="ChildText" presStyleLbl="revTx" presStyleIdx="2" presStyleCnt="6">
        <dgm:presLayoutVars>
          <dgm:chMax val="0"/>
          <dgm:chPref val="0"/>
          <dgm:bulletEnabled val="1"/>
        </dgm:presLayoutVars>
      </dgm:prSet>
      <dgm:spPr/>
    </dgm:pt>
    <dgm:pt modelId="{FD57372E-D8AE-4A91-AE7A-4C16BF497F83}" type="pres">
      <dgm:prSet presAssocID="{4C0A32B8-97FD-4342-B7EE-62EEC84956D4}" presName="sibTrans" presStyleCnt="0"/>
      <dgm:spPr/>
    </dgm:pt>
    <dgm:pt modelId="{920A124D-ED7C-48DA-A1D0-049EA4C47CBD}" type="pres">
      <dgm:prSet presAssocID="{140D6251-D536-45E5-A054-05720A8F29CB}" presName="composite" presStyleCnt="0"/>
      <dgm:spPr/>
    </dgm:pt>
    <dgm:pt modelId="{04B2AD92-6D2F-4A9D-A639-71C8EB722E4A}" type="pres">
      <dgm:prSet presAssocID="{140D6251-D536-45E5-A054-05720A8F29CB}" presName="bentUpArrow1" presStyleLbl="alignImgPlace1" presStyleIdx="3" presStyleCnt="6"/>
      <dgm:spPr/>
    </dgm:pt>
    <dgm:pt modelId="{C3ECC1E0-985D-4EB1-AAC8-264B5AC256DE}" type="pres">
      <dgm:prSet presAssocID="{140D6251-D536-45E5-A054-05720A8F29CB}" presName="ParentText" presStyleLbl="node1" presStyleIdx="3" presStyleCnt="7">
        <dgm:presLayoutVars>
          <dgm:chMax val="1"/>
          <dgm:chPref val="1"/>
          <dgm:bulletEnabled val="1"/>
        </dgm:presLayoutVars>
      </dgm:prSet>
      <dgm:spPr/>
    </dgm:pt>
    <dgm:pt modelId="{25166826-0A9B-427A-9A66-AEFD24B4775A}" type="pres">
      <dgm:prSet presAssocID="{140D6251-D536-45E5-A054-05720A8F29CB}" presName="ChildText" presStyleLbl="revTx" presStyleIdx="3" presStyleCnt="6">
        <dgm:presLayoutVars>
          <dgm:chMax val="0"/>
          <dgm:chPref val="0"/>
          <dgm:bulletEnabled val="1"/>
        </dgm:presLayoutVars>
      </dgm:prSet>
      <dgm:spPr/>
    </dgm:pt>
    <dgm:pt modelId="{A465A41D-BA44-4B95-A9E5-E65F221ABDFD}" type="pres">
      <dgm:prSet presAssocID="{E44B2B37-DD76-4732-8F6E-42C660752547}" presName="sibTrans" presStyleCnt="0"/>
      <dgm:spPr/>
    </dgm:pt>
    <dgm:pt modelId="{1B2CE3E8-CC3B-4D1F-9085-42604957FCC1}" type="pres">
      <dgm:prSet presAssocID="{D2D83C4B-64CE-4A18-9820-0096BE4D50A4}" presName="composite" presStyleCnt="0"/>
      <dgm:spPr/>
    </dgm:pt>
    <dgm:pt modelId="{7FAEC2B7-883E-4AC7-9B70-8F0B8375A6A3}" type="pres">
      <dgm:prSet presAssocID="{D2D83C4B-64CE-4A18-9820-0096BE4D50A4}" presName="bentUpArrow1" presStyleLbl="alignImgPlace1" presStyleIdx="4" presStyleCnt="6"/>
      <dgm:spPr/>
    </dgm:pt>
    <dgm:pt modelId="{DE5353DE-45D2-4091-9002-77965498AB00}" type="pres">
      <dgm:prSet presAssocID="{D2D83C4B-64CE-4A18-9820-0096BE4D50A4}" presName="ParentText" presStyleLbl="node1" presStyleIdx="4" presStyleCnt="7">
        <dgm:presLayoutVars>
          <dgm:chMax val="1"/>
          <dgm:chPref val="1"/>
          <dgm:bulletEnabled val="1"/>
        </dgm:presLayoutVars>
      </dgm:prSet>
      <dgm:spPr/>
    </dgm:pt>
    <dgm:pt modelId="{F18A9DA8-A378-4070-9BE9-644F48ACFE31}" type="pres">
      <dgm:prSet presAssocID="{D2D83C4B-64CE-4A18-9820-0096BE4D50A4}" presName="ChildText" presStyleLbl="revTx" presStyleIdx="4" presStyleCnt="6">
        <dgm:presLayoutVars>
          <dgm:chMax val="0"/>
          <dgm:chPref val="0"/>
          <dgm:bulletEnabled val="1"/>
        </dgm:presLayoutVars>
      </dgm:prSet>
      <dgm:spPr/>
    </dgm:pt>
    <dgm:pt modelId="{9096AF46-0ED2-4FE1-9EC4-B7A87BAF64CD}" type="pres">
      <dgm:prSet presAssocID="{D85B68A2-5D45-486E-81F6-B8DAAE8DD0FD}" presName="sibTrans" presStyleCnt="0"/>
      <dgm:spPr/>
    </dgm:pt>
    <dgm:pt modelId="{982965F6-9676-489F-9FB5-C9CFD5DDB043}" type="pres">
      <dgm:prSet presAssocID="{E3573DC4-F4D7-4B09-9AFF-A83F7C791D82}" presName="composite" presStyleCnt="0"/>
      <dgm:spPr/>
    </dgm:pt>
    <dgm:pt modelId="{80A25918-5FF9-445A-8FC2-8F8F8F549FB2}" type="pres">
      <dgm:prSet presAssocID="{E3573DC4-F4D7-4B09-9AFF-A83F7C791D82}" presName="bentUpArrow1" presStyleLbl="alignImgPlace1" presStyleIdx="5" presStyleCnt="6"/>
      <dgm:spPr/>
    </dgm:pt>
    <dgm:pt modelId="{A112423C-BAB3-40FE-BCE9-E31255F2A9B3}" type="pres">
      <dgm:prSet presAssocID="{E3573DC4-F4D7-4B09-9AFF-A83F7C791D82}" presName="ParentText" presStyleLbl="node1" presStyleIdx="5" presStyleCnt="7">
        <dgm:presLayoutVars>
          <dgm:chMax val="1"/>
          <dgm:chPref val="1"/>
          <dgm:bulletEnabled val="1"/>
        </dgm:presLayoutVars>
      </dgm:prSet>
      <dgm:spPr/>
    </dgm:pt>
    <dgm:pt modelId="{53509899-2E81-49D3-A05C-403AE02DA1A9}" type="pres">
      <dgm:prSet presAssocID="{E3573DC4-F4D7-4B09-9AFF-A83F7C791D82}" presName="ChildText" presStyleLbl="revTx" presStyleIdx="5" presStyleCnt="6">
        <dgm:presLayoutVars>
          <dgm:chMax val="0"/>
          <dgm:chPref val="0"/>
          <dgm:bulletEnabled val="1"/>
        </dgm:presLayoutVars>
      </dgm:prSet>
      <dgm:spPr/>
    </dgm:pt>
    <dgm:pt modelId="{5A64651C-6491-4860-B556-50B33FB3CA2F}" type="pres">
      <dgm:prSet presAssocID="{F4C92F64-D498-440D-8A09-79FBF1AECD0B}" presName="sibTrans" presStyleCnt="0"/>
      <dgm:spPr/>
    </dgm:pt>
    <dgm:pt modelId="{368B5A18-E1D7-4AE2-9495-E833FE810815}" type="pres">
      <dgm:prSet presAssocID="{2E43D507-8C4C-4072-B273-415645269287}" presName="composite" presStyleCnt="0"/>
      <dgm:spPr/>
    </dgm:pt>
    <dgm:pt modelId="{CBA3A96E-46BE-4DC2-946E-EC1AB146738F}" type="pres">
      <dgm:prSet presAssocID="{2E43D507-8C4C-4072-B273-415645269287}" presName="ParentText" presStyleLbl="node1" presStyleIdx="6" presStyleCnt="7">
        <dgm:presLayoutVars>
          <dgm:chMax val="1"/>
          <dgm:chPref val="1"/>
          <dgm:bulletEnabled val="1"/>
        </dgm:presLayoutVars>
      </dgm:prSet>
      <dgm:spPr/>
    </dgm:pt>
  </dgm:ptLst>
  <dgm:cxnLst>
    <dgm:cxn modelId="{B05E4405-280E-4A3D-889A-C89CA9883790}" type="presOf" srcId="{4996DFB3-6BA3-47EC-A03A-52E338BE9EF1}" destId="{D40E2F19-39F0-4B2C-AF72-AA69ACAC3436}" srcOrd="0" destOrd="0" presId="urn:microsoft.com/office/officeart/2005/8/layout/StepDownProcess"/>
    <dgm:cxn modelId="{BE1C1F07-881E-46D0-AC53-5EC32D467606}" srcId="{680409B1-1BB7-46B0-8BD6-71884FA5680D}" destId="{140D6251-D536-45E5-A054-05720A8F29CB}" srcOrd="3" destOrd="0" parTransId="{1F7102FF-5371-455D-9653-750E2E56D141}" sibTransId="{E44B2B37-DD76-4732-8F6E-42C660752547}"/>
    <dgm:cxn modelId="{C0E4050F-892F-4EFF-9184-78FE7F369D5D}" srcId="{680409B1-1BB7-46B0-8BD6-71884FA5680D}" destId="{E3573DC4-F4D7-4B09-9AFF-A83F7C791D82}" srcOrd="5" destOrd="0" parTransId="{44C8184E-B0A8-49CB-809F-D19D9713167D}" sibTransId="{F4C92F64-D498-440D-8A09-79FBF1AECD0B}"/>
    <dgm:cxn modelId="{97F70E19-E978-443A-9AE1-3EA265A86B66}" srcId="{680409B1-1BB7-46B0-8BD6-71884FA5680D}" destId="{2E43D507-8C4C-4072-B273-415645269287}" srcOrd="6" destOrd="0" parTransId="{086B6286-994B-4517-9BA6-7AF8CACF8A47}" sibTransId="{C3C93639-2639-48EE-BC03-4FD7D1B3901F}"/>
    <dgm:cxn modelId="{D5E13319-DD33-4C93-B3E0-4F9EDD9A0730}" type="presOf" srcId="{E3573DC4-F4D7-4B09-9AFF-A83F7C791D82}" destId="{A112423C-BAB3-40FE-BCE9-E31255F2A9B3}" srcOrd="0" destOrd="0" presId="urn:microsoft.com/office/officeart/2005/8/layout/StepDownProcess"/>
    <dgm:cxn modelId="{C9002C2A-8D86-4389-8717-8EBAAEA441FC}" srcId="{680409B1-1BB7-46B0-8BD6-71884FA5680D}" destId="{BB49394F-5F11-47F6-BD1C-7A6647A0075B}" srcOrd="1" destOrd="0" parTransId="{5460DFC6-68D2-4D82-9BB2-F8EE52B54A1D}" sibTransId="{9111CD6E-4C53-4E23-BED1-BD71B2EC6AF9}"/>
    <dgm:cxn modelId="{711DD04A-846A-4233-9FF8-B23A9F3E6F4C}" srcId="{680409B1-1BB7-46B0-8BD6-71884FA5680D}" destId="{89D5C6C4-D423-45CB-BF8F-83551FE35665}" srcOrd="2" destOrd="0" parTransId="{1F379FA9-4A50-4BB0-9A70-D0C93F8DBCEE}" sibTransId="{4C0A32B8-97FD-4342-B7EE-62EEC84956D4}"/>
    <dgm:cxn modelId="{4C9EEC4C-DF7E-4C67-B68C-065118B1F1FD}" type="presOf" srcId="{BB49394F-5F11-47F6-BD1C-7A6647A0075B}" destId="{DA46FFA5-8BEB-472F-95E5-AA6322D21EAE}" srcOrd="0" destOrd="0" presId="urn:microsoft.com/office/officeart/2005/8/layout/StepDownProcess"/>
    <dgm:cxn modelId="{AB25348E-B761-4C09-A1E6-2C92B01809F8}" type="presOf" srcId="{2E43D507-8C4C-4072-B273-415645269287}" destId="{CBA3A96E-46BE-4DC2-946E-EC1AB146738F}" srcOrd="0" destOrd="0" presId="urn:microsoft.com/office/officeart/2005/8/layout/StepDownProcess"/>
    <dgm:cxn modelId="{E3845CA6-5416-4CFC-B8FC-45BC964D6EA8}" type="presOf" srcId="{22D01299-8B64-41EC-85A1-80F581601BD4}" destId="{DC2DE003-7883-44EA-A57D-C74C3F46E242}" srcOrd="0" destOrd="0" presId="urn:microsoft.com/office/officeart/2005/8/layout/StepDownProcess"/>
    <dgm:cxn modelId="{3A8045AC-0BE8-4DC1-87C6-7902ECBC80E1}" type="presOf" srcId="{140D6251-D536-45E5-A054-05720A8F29CB}" destId="{C3ECC1E0-985D-4EB1-AAC8-264B5AC256DE}" srcOrd="0" destOrd="0" presId="urn:microsoft.com/office/officeart/2005/8/layout/StepDownProcess"/>
    <dgm:cxn modelId="{0432F7B3-E75D-4814-8D74-B44C58D2E80B}" srcId="{680409B1-1BB7-46B0-8BD6-71884FA5680D}" destId="{D2D83C4B-64CE-4A18-9820-0096BE4D50A4}" srcOrd="4" destOrd="0" parTransId="{BE15F08E-C47D-4A6D-B6CB-A083A8723953}" sibTransId="{D85B68A2-5D45-486E-81F6-B8DAAE8DD0FD}"/>
    <dgm:cxn modelId="{A65D7AC4-4E85-4592-88DD-770998A2A697}" type="presOf" srcId="{D2D83C4B-64CE-4A18-9820-0096BE4D50A4}" destId="{DE5353DE-45D2-4091-9002-77965498AB00}" srcOrd="0" destOrd="0" presId="urn:microsoft.com/office/officeart/2005/8/layout/StepDownProcess"/>
    <dgm:cxn modelId="{A69B0ECA-3891-4979-BC71-67CA11A5AAED}" type="presOf" srcId="{89D5C6C4-D423-45CB-BF8F-83551FE35665}" destId="{5C6A1744-5676-483F-9611-60AA2337BBE3}" srcOrd="0" destOrd="0" presId="urn:microsoft.com/office/officeart/2005/8/layout/StepDownProcess"/>
    <dgm:cxn modelId="{51BD0CE5-B62C-4141-A807-33EAC2109972}" srcId="{89D5C6C4-D423-45CB-BF8F-83551FE35665}" destId="{22D01299-8B64-41EC-85A1-80F581601BD4}" srcOrd="0" destOrd="0" parTransId="{B49D4AB0-1CCC-4A46-94BB-78FE0CA4E80C}" sibTransId="{75299066-87E4-45BB-B6AB-631F6EBE831E}"/>
    <dgm:cxn modelId="{E65E5FEC-FE33-45E7-9C88-23BB999B699C}" srcId="{680409B1-1BB7-46B0-8BD6-71884FA5680D}" destId="{4996DFB3-6BA3-47EC-A03A-52E338BE9EF1}" srcOrd="0" destOrd="0" parTransId="{DDE8094C-AC87-4FFA-A143-3ECDD7581030}" sibTransId="{4164789C-6371-42EA-AD92-15E9C92E6DE9}"/>
    <dgm:cxn modelId="{B28E19F9-0173-45AF-B1E5-D98F889B4EED}" type="presOf" srcId="{680409B1-1BB7-46B0-8BD6-71884FA5680D}" destId="{E064C03B-CF42-444C-AD9D-69F3536C826F}" srcOrd="0" destOrd="0" presId="urn:microsoft.com/office/officeart/2005/8/layout/StepDownProcess"/>
    <dgm:cxn modelId="{0410376A-45CB-4819-820E-56B4D418EEB2}" type="presParOf" srcId="{E064C03B-CF42-444C-AD9D-69F3536C826F}" destId="{55FC252B-9B11-4836-9072-F0124487D139}" srcOrd="0" destOrd="0" presId="urn:microsoft.com/office/officeart/2005/8/layout/StepDownProcess"/>
    <dgm:cxn modelId="{FEDC5D6D-B01B-4A7F-A03D-91D22164DECD}" type="presParOf" srcId="{55FC252B-9B11-4836-9072-F0124487D139}" destId="{F7DF5BCC-E000-4CAB-A2AF-3B9FB0CA5004}" srcOrd="0" destOrd="0" presId="urn:microsoft.com/office/officeart/2005/8/layout/StepDownProcess"/>
    <dgm:cxn modelId="{5B6DAF60-F69E-4F36-B93D-B17E8E192A91}" type="presParOf" srcId="{55FC252B-9B11-4836-9072-F0124487D139}" destId="{D40E2F19-39F0-4B2C-AF72-AA69ACAC3436}" srcOrd="1" destOrd="0" presId="urn:microsoft.com/office/officeart/2005/8/layout/StepDownProcess"/>
    <dgm:cxn modelId="{DACE7B51-520A-4AF4-BAD3-A0584E9C275C}" type="presParOf" srcId="{55FC252B-9B11-4836-9072-F0124487D139}" destId="{F158DE3C-CF11-4433-9DEF-808C735B6EE6}" srcOrd="2" destOrd="0" presId="urn:microsoft.com/office/officeart/2005/8/layout/StepDownProcess"/>
    <dgm:cxn modelId="{2DE040DE-77F2-4235-8061-73FA6D3C3F53}" type="presParOf" srcId="{E064C03B-CF42-444C-AD9D-69F3536C826F}" destId="{B6D3B854-C32E-4B15-AA32-F0246EDFB0E0}" srcOrd="1" destOrd="0" presId="urn:microsoft.com/office/officeart/2005/8/layout/StepDownProcess"/>
    <dgm:cxn modelId="{2F0CC208-F823-4E9F-BCC2-DBFCC757BBD7}" type="presParOf" srcId="{E064C03B-CF42-444C-AD9D-69F3536C826F}" destId="{A73E5CD8-B17B-4016-A6CB-743A36D11203}" srcOrd="2" destOrd="0" presId="urn:microsoft.com/office/officeart/2005/8/layout/StepDownProcess"/>
    <dgm:cxn modelId="{D08AE190-DC90-4650-8C0D-A2EFB1FBAF95}" type="presParOf" srcId="{A73E5CD8-B17B-4016-A6CB-743A36D11203}" destId="{B4DC32D0-5C27-4743-A153-FCB01D06AAD2}" srcOrd="0" destOrd="0" presId="urn:microsoft.com/office/officeart/2005/8/layout/StepDownProcess"/>
    <dgm:cxn modelId="{C97AAEA8-F929-4448-AF68-9EFF3DCC08A3}" type="presParOf" srcId="{A73E5CD8-B17B-4016-A6CB-743A36D11203}" destId="{DA46FFA5-8BEB-472F-95E5-AA6322D21EAE}" srcOrd="1" destOrd="0" presId="urn:microsoft.com/office/officeart/2005/8/layout/StepDownProcess"/>
    <dgm:cxn modelId="{72028D52-AA42-486B-B4CD-3FEB88D388DF}" type="presParOf" srcId="{A73E5CD8-B17B-4016-A6CB-743A36D11203}" destId="{596613F3-AAB5-474F-A82A-69B586843320}" srcOrd="2" destOrd="0" presId="urn:microsoft.com/office/officeart/2005/8/layout/StepDownProcess"/>
    <dgm:cxn modelId="{0AA71495-85A6-4AA0-B136-0F8379B5966E}" type="presParOf" srcId="{E064C03B-CF42-444C-AD9D-69F3536C826F}" destId="{4D9C4A67-5D94-4CEE-983C-1881E4B1429D}" srcOrd="3" destOrd="0" presId="urn:microsoft.com/office/officeart/2005/8/layout/StepDownProcess"/>
    <dgm:cxn modelId="{8447FB2F-3130-49E0-9D33-5348D1621063}" type="presParOf" srcId="{E064C03B-CF42-444C-AD9D-69F3536C826F}" destId="{CB296FC5-E569-406D-B06A-B7E4E5C93A31}" srcOrd="4" destOrd="0" presId="urn:microsoft.com/office/officeart/2005/8/layout/StepDownProcess"/>
    <dgm:cxn modelId="{F1FEF758-74DA-4D9E-A2FB-5D29B2675BE2}" type="presParOf" srcId="{CB296FC5-E569-406D-B06A-B7E4E5C93A31}" destId="{A220FF40-2801-4954-983C-D22FB728A193}" srcOrd="0" destOrd="0" presId="urn:microsoft.com/office/officeart/2005/8/layout/StepDownProcess"/>
    <dgm:cxn modelId="{EEE5848A-3813-434A-B5C5-3FC636B582C9}" type="presParOf" srcId="{CB296FC5-E569-406D-B06A-B7E4E5C93A31}" destId="{5C6A1744-5676-483F-9611-60AA2337BBE3}" srcOrd="1" destOrd="0" presId="urn:microsoft.com/office/officeart/2005/8/layout/StepDownProcess"/>
    <dgm:cxn modelId="{17DDDA8C-9CDF-43CE-B8EA-A1100BEC20F5}" type="presParOf" srcId="{CB296FC5-E569-406D-B06A-B7E4E5C93A31}" destId="{DC2DE003-7883-44EA-A57D-C74C3F46E242}" srcOrd="2" destOrd="0" presId="urn:microsoft.com/office/officeart/2005/8/layout/StepDownProcess"/>
    <dgm:cxn modelId="{CCA71E8E-B3A9-42E2-B6C9-E04A7A68EA25}" type="presParOf" srcId="{E064C03B-CF42-444C-AD9D-69F3536C826F}" destId="{FD57372E-D8AE-4A91-AE7A-4C16BF497F83}" srcOrd="5" destOrd="0" presId="urn:microsoft.com/office/officeart/2005/8/layout/StepDownProcess"/>
    <dgm:cxn modelId="{C36C8730-7B17-448C-B49A-E6AEDB832F8D}" type="presParOf" srcId="{E064C03B-CF42-444C-AD9D-69F3536C826F}" destId="{920A124D-ED7C-48DA-A1D0-049EA4C47CBD}" srcOrd="6" destOrd="0" presId="urn:microsoft.com/office/officeart/2005/8/layout/StepDownProcess"/>
    <dgm:cxn modelId="{E3AEAC1E-B9C9-44C5-81A4-CD02A74F18E5}" type="presParOf" srcId="{920A124D-ED7C-48DA-A1D0-049EA4C47CBD}" destId="{04B2AD92-6D2F-4A9D-A639-71C8EB722E4A}" srcOrd="0" destOrd="0" presId="urn:microsoft.com/office/officeart/2005/8/layout/StepDownProcess"/>
    <dgm:cxn modelId="{1E3CDCEF-E3B7-4C7E-9677-1BC8135D3A82}" type="presParOf" srcId="{920A124D-ED7C-48DA-A1D0-049EA4C47CBD}" destId="{C3ECC1E0-985D-4EB1-AAC8-264B5AC256DE}" srcOrd="1" destOrd="0" presId="urn:microsoft.com/office/officeart/2005/8/layout/StepDownProcess"/>
    <dgm:cxn modelId="{A6405B16-DF89-43BE-BBF7-CE40EAFCE9E8}" type="presParOf" srcId="{920A124D-ED7C-48DA-A1D0-049EA4C47CBD}" destId="{25166826-0A9B-427A-9A66-AEFD24B4775A}" srcOrd="2" destOrd="0" presId="urn:microsoft.com/office/officeart/2005/8/layout/StepDownProcess"/>
    <dgm:cxn modelId="{24E4B3CD-18A4-490C-BD1D-A0CAF82ECE00}" type="presParOf" srcId="{E064C03B-CF42-444C-AD9D-69F3536C826F}" destId="{A465A41D-BA44-4B95-A9E5-E65F221ABDFD}" srcOrd="7" destOrd="0" presId="urn:microsoft.com/office/officeart/2005/8/layout/StepDownProcess"/>
    <dgm:cxn modelId="{AD13A07B-5A5A-49E3-82A4-F3E18C990F87}" type="presParOf" srcId="{E064C03B-CF42-444C-AD9D-69F3536C826F}" destId="{1B2CE3E8-CC3B-4D1F-9085-42604957FCC1}" srcOrd="8" destOrd="0" presId="urn:microsoft.com/office/officeart/2005/8/layout/StepDownProcess"/>
    <dgm:cxn modelId="{8871C1D1-145F-418F-83D2-03254BF5643F}" type="presParOf" srcId="{1B2CE3E8-CC3B-4D1F-9085-42604957FCC1}" destId="{7FAEC2B7-883E-4AC7-9B70-8F0B8375A6A3}" srcOrd="0" destOrd="0" presId="urn:microsoft.com/office/officeart/2005/8/layout/StepDownProcess"/>
    <dgm:cxn modelId="{F2120CAC-0C2E-4E2E-A916-F4D44FC7DF46}" type="presParOf" srcId="{1B2CE3E8-CC3B-4D1F-9085-42604957FCC1}" destId="{DE5353DE-45D2-4091-9002-77965498AB00}" srcOrd="1" destOrd="0" presId="urn:microsoft.com/office/officeart/2005/8/layout/StepDownProcess"/>
    <dgm:cxn modelId="{46353A0C-4886-4154-BBEE-2D7920C81C6D}" type="presParOf" srcId="{1B2CE3E8-CC3B-4D1F-9085-42604957FCC1}" destId="{F18A9DA8-A378-4070-9BE9-644F48ACFE31}" srcOrd="2" destOrd="0" presId="urn:microsoft.com/office/officeart/2005/8/layout/StepDownProcess"/>
    <dgm:cxn modelId="{8D591399-A422-4F9A-AC5D-A6F05E3F1618}" type="presParOf" srcId="{E064C03B-CF42-444C-AD9D-69F3536C826F}" destId="{9096AF46-0ED2-4FE1-9EC4-B7A87BAF64CD}" srcOrd="9" destOrd="0" presId="urn:microsoft.com/office/officeart/2005/8/layout/StepDownProcess"/>
    <dgm:cxn modelId="{7327A595-3C30-4972-8FA4-6A925C300589}" type="presParOf" srcId="{E064C03B-CF42-444C-AD9D-69F3536C826F}" destId="{982965F6-9676-489F-9FB5-C9CFD5DDB043}" srcOrd="10" destOrd="0" presId="urn:microsoft.com/office/officeart/2005/8/layout/StepDownProcess"/>
    <dgm:cxn modelId="{197966BB-FAF9-49F2-8E7F-2B7B50802CD0}" type="presParOf" srcId="{982965F6-9676-489F-9FB5-C9CFD5DDB043}" destId="{80A25918-5FF9-445A-8FC2-8F8F8F549FB2}" srcOrd="0" destOrd="0" presId="urn:microsoft.com/office/officeart/2005/8/layout/StepDownProcess"/>
    <dgm:cxn modelId="{FDFF1646-3791-4F38-B1CD-B443ACDC2B23}" type="presParOf" srcId="{982965F6-9676-489F-9FB5-C9CFD5DDB043}" destId="{A112423C-BAB3-40FE-BCE9-E31255F2A9B3}" srcOrd="1" destOrd="0" presId="urn:microsoft.com/office/officeart/2005/8/layout/StepDownProcess"/>
    <dgm:cxn modelId="{B8171FBA-A3BA-47E2-A12A-B5B8524E9E3B}" type="presParOf" srcId="{982965F6-9676-489F-9FB5-C9CFD5DDB043}" destId="{53509899-2E81-49D3-A05C-403AE02DA1A9}" srcOrd="2" destOrd="0" presId="urn:microsoft.com/office/officeart/2005/8/layout/StepDownProcess"/>
    <dgm:cxn modelId="{25843929-A0CA-4495-8CF9-F27AB5089FA8}" type="presParOf" srcId="{E064C03B-CF42-444C-AD9D-69F3536C826F}" destId="{5A64651C-6491-4860-B556-50B33FB3CA2F}" srcOrd="11" destOrd="0" presId="urn:microsoft.com/office/officeart/2005/8/layout/StepDownProcess"/>
    <dgm:cxn modelId="{D908F056-2399-4BF6-A412-6C36C2A3AEB5}" type="presParOf" srcId="{E064C03B-CF42-444C-AD9D-69F3536C826F}" destId="{368B5A18-E1D7-4AE2-9495-E833FE810815}" srcOrd="12" destOrd="0" presId="urn:microsoft.com/office/officeart/2005/8/layout/StepDownProcess"/>
    <dgm:cxn modelId="{47AFB030-F581-45B0-8A3E-B3C1C46C7534}" type="presParOf" srcId="{368B5A18-E1D7-4AE2-9495-E833FE810815}" destId="{CBA3A96E-46BE-4DC2-946E-EC1AB146738F}" srcOrd="0"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0409B1-1BB7-46B0-8BD6-71884FA5680D}"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4996DFB3-6BA3-47EC-A03A-52E338BE9EF1}">
      <dgm:prSet phldrT="[Texto]"/>
      <dgm:spPr>
        <a:xfrm>
          <a:off x="366674" y="31297"/>
          <a:ext cx="795538" cy="556850"/>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MX">
              <a:solidFill>
                <a:sysClr val="window" lastClr="FFFFFF"/>
              </a:solidFill>
              <a:latin typeface="Calibri"/>
              <a:ea typeface="+mn-ea"/>
              <a:cs typeface="+mn-cs"/>
            </a:rPr>
            <a:t>RECEPCIÓN DE SOLICITUD Y DOCUMENTACIÓN COMPLETA</a:t>
          </a:r>
        </a:p>
      </dgm:t>
    </dgm:pt>
    <dgm:pt modelId="{DDE8094C-AC87-4FFA-A143-3ECDD7581030}" type="parTrans" cxnId="{E65E5FEC-FE33-45E7-9C88-23BB999B699C}">
      <dgm:prSet/>
      <dgm:spPr/>
      <dgm:t>
        <a:bodyPr/>
        <a:lstStyle/>
        <a:p>
          <a:endParaRPr lang="es-MX"/>
        </a:p>
      </dgm:t>
    </dgm:pt>
    <dgm:pt modelId="{4164789C-6371-42EA-AD92-15E9C92E6DE9}" type="sibTrans" cxnId="{E65E5FEC-FE33-45E7-9C88-23BB999B699C}">
      <dgm:prSet/>
      <dgm:spPr/>
      <dgm:t>
        <a:bodyPr/>
        <a:lstStyle/>
        <a:p>
          <a:endParaRPr lang="es-MX"/>
        </a:p>
      </dgm:t>
    </dgm:pt>
    <dgm:pt modelId="{BB49394F-5F11-47F6-BD1C-7A6647A0075B}">
      <dgm:prSet phldrT="[Texto]"/>
      <dgm:spPr>
        <a:xfrm>
          <a:off x="1026259" y="656825"/>
          <a:ext cx="795538" cy="556850"/>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MX">
              <a:solidFill>
                <a:sysClr val="window" lastClr="FFFFFF"/>
              </a:solidFill>
              <a:latin typeface="Calibri"/>
              <a:ea typeface="+mn-ea"/>
              <a:cs typeface="+mn-cs"/>
            </a:rPr>
            <a:t>REVISIÓN  DE DOCUMENTACIÓN</a:t>
          </a:r>
        </a:p>
      </dgm:t>
    </dgm:pt>
    <dgm:pt modelId="{5460DFC6-68D2-4D82-9BB2-F8EE52B54A1D}" type="parTrans" cxnId="{C9002C2A-8D86-4389-8717-8EBAAEA441FC}">
      <dgm:prSet/>
      <dgm:spPr/>
      <dgm:t>
        <a:bodyPr/>
        <a:lstStyle/>
        <a:p>
          <a:endParaRPr lang="es-MX"/>
        </a:p>
      </dgm:t>
    </dgm:pt>
    <dgm:pt modelId="{9111CD6E-4C53-4E23-BED1-BD71B2EC6AF9}" type="sibTrans" cxnId="{C9002C2A-8D86-4389-8717-8EBAAEA441FC}">
      <dgm:prSet/>
      <dgm:spPr/>
      <dgm:t>
        <a:bodyPr/>
        <a:lstStyle/>
        <a:p>
          <a:endParaRPr lang="es-MX"/>
        </a:p>
      </dgm:t>
    </dgm:pt>
    <dgm:pt modelId="{89D5C6C4-D423-45CB-BF8F-83551FE35665}">
      <dgm:prSet phldrT="[Texto]"/>
      <dgm:spPr>
        <a:xfrm>
          <a:off x="1685845" y="1282352"/>
          <a:ext cx="795538" cy="556850"/>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MX">
              <a:solidFill>
                <a:sysClr val="window" lastClr="FFFFFF"/>
              </a:solidFill>
              <a:latin typeface="Calibri"/>
              <a:ea typeface="+mn-ea"/>
              <a:cs typeface="+mn-cs"/>
            </a:rPr>
            <a:t>ELABORACIÓN DE CONSTANCIA DE ACREDITACIÓN </a:t>
          </a:r>
        </a:p>
      </dgm:t>
    </dgm:pt>
    <dgm:pt modelId="{1F379FA9-4A50-4BB0-9A70-D0C93F8DBCEE}" type="parTrans" cxnId="{711DD04A-846A-4233-9FF8-B23A9F3E6F4C}">
      <dgm:prSet/>
      <dgm:spPr/>
      <dgm:t>
        <a:bodyPr/>
        <a:lstStyle/>
        <a:p>
          <a:endParaRPr lang="es-MX"/>
        </a:p>
      </dgm:t>
    </dgm:pt>
    <dgm:pt modelId="{4C0A32B8-97FD-4342-B7EE-62EEC84956D4}" type="sibTrans" cxnId="{711DD04A-846A-4233-9FF8-B23A9F3E6F4C}">
      <dgm:prSet/>
      <dgm:spPr/>
      <dgm:t>
        <a:bodyPr/>
        <a:lstStyle/>
        <a:p>
          <a:endParaRPr lang="es-MX"/>
        </a:p>
      </dgm:t>
    </dgm:pt>
    <dgm:pt modelId="{22D01299-8B64-41EC-85A1-80F581601BD4}">
      <dgm:prSet/>
      <dgm:spPr>
        <a:xfrm>
          <a:off x="2481383" y="1335460"/>
          <a:ext cx="578598" cy="450071"/>
        </a:xfrm>
        <a:prstGeom prst="rect">
          <a:avLst/>
        </a:prstGeom>
        <a:noFill/>
        <a:ln>
          <a:noFill/>
        </a:ln>
        <a:effectLst/>
      </dgm:spPr>
      <dgm:t>
        <a:bodyPr/>
        <a:lstStyle/>
        <a:p>
          <a:pPr>
            <a:buChar char="•"/>
          </a:pPr>
          <a:endParaRPr lang="es-MX">
            <a:solidFill>
              <a:sysClr val="windowText" lastClr="000000">
                <a:hueOff val="0"/>
                <a:satOff val="0"/>
                <a:lumOff val="0"/>
                <a:alphaOff val="0"/>
              </a:sysClr>
            </a:solidFill>
            <a:latin typeface="Calibri"/>
            <a:ea typeface="+mn-ea"/>
            <a:cs typeface="+mn-cs"/>
          </a:endParaRPr>
        </a:p>
      </dgm:t>
    </dgm:pt>
    <dgm:pt modelId="{B49D4AB0-1CCC-4A46-94BB-78FE0CA4E80C}" type="parTrans" cxnId="{51BD0CE5-B62C-4141-A807-33EAC2109972}">
      <dgm:prSet/>
      <dgm:spPr/>
      <dgm:t>
        <a:bodyPr/>
        <a:lstStyle/>
        <a:p>
          <a:endParaRPr lang="es-MX"/>
        </a:p>
      </dgm:t>
    </dgm:pt>
    <dgm:pt modelId="{75299066-87E4-45BB-B6AB-631F6EBE831E}" type="sibTrans" cxnId="{51BD0CE5-B62C-4141-A807-33EAC2109972}">
      <dgm:prSet/>
      <dgm:spPr/>
      <dgm:t>
        <a:bodyPr/>
        <a:lstStyle/>
        <a:p>
          <a:endParaRPr lang="es-MX"/>
        </a:p>
      </dgm:t>
    </dgm:pt>
    <dgm:pt modelId="{140D6251-D536-45E5-A054-05720A8F29CB}">
      <dgm:prSet/>
      <dgm:spPr>
        <a:xfrm>
          <a:off x="2345430" y="1907879"/>
          <a:ext cx="795538" cy="556850"/>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MX">
              <a:solidFill>
                <a:sysClr val="window" lastClr="FFFFFF"/>
              </a:solidFill>
              <a:latin typeface="Calibri"/>
              <a:ea typeface="+mn-ea"/>
              <a:cs typeface="+mn-cs"/>
            </a:rPr>
            <a:t>AUTORIZACIÓN DE CONSTANCIA</a:t>
          </a:r>
        </a:p>
      </dgm:t>
    </dgm:pt>
    <dgm:pt modelId="{1F7102FF-5371-455D-9653-750E2E56D141}" type="parTrans" cxnId="{BE1C1F07-881E-46D0-AC53-5EC32D467606}">
      <dgm:prSet/>
      <dgm:spPr/>
      <dgm:t>
        <a:bodyPr/>
        <a:lstStyle/>
        <a:p>
          <a:endParaRPr lang="es-MX"/>
        </a:p>
      </dgm:t>
    </dgm:pt>
    <dgm:pt modelId="{E44B2B37-DD76-4732-8F6E-42C660752547}" type="sibTrans" cxnId="{BE1C1F07-881E-46D0-AC53-5EC32D467606}">
      <dgm:prSet/>
      <dgm:spPr/>
      <dgm:t>
        <a:bodyPr/>
        <a:lstStyle/>
        <a:p>
          <a:endParaRPr lang="es-MX"/>
        </a:p>
      </dgm:t>
    </dgm:pt>
    <dgm:pt modelId="{D2D83C4B-64CE-4A18-9820-0096BE4D50A4}">
      <dgm:prSet/>
      <dgm:spPr>
        <a:xfrm>
          <a:off x="3005016" y="2533406"/>
          <a:ext cx="795538" cy="556850"/>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MX">
              <a:solidFill>
                <a:sysClr val="window" lastClr="FFFFFF"/>
              </a:solidFill>
              <a:latin typeface="Calibri"/>
              <a:ea typeface="+mn-ea"/>
              <a:cs typeface="+mn-cs"/>
            </a:rPr>
            <a:t>REGISTRO DE FIIRMA EN EL PADRÓN DE DRO</a:t>
          </a:r>
        </a:p>
      </dgm:t>
    </dgm:pt>
    <dgm:pt modelId="{BE15F08E-C47D-4A6D-B6CB-A083A8723953}" type="parTrans" cxnId="{0432F7B3-E75D-4814-8D74-B44C58D2E80B}">
      <dgm:prSet/>
      <dgm:spPr/>
      <dgm:t>
        <a:bodyPr/>
        <a:lstStyle/>
        <a:p>
          <a:endParaRPr lang="es-MX"/>
        </a:p>
      </dgm:t>
    </dgm:pt>
    <dgm:pt modelId="{D85B68A2-5D45-486E-81F6-B8DAAE8DD0FD}" type="sibTrans" cxnId="{0432F7B3-E75D-4814-8D74-B44C58D2E80B}">
      <dgm:prSet/>
      <dgm:spPr/>
      <dgm:t>
        <a:bodyPr/>
        <a:lstStyle/>
        <a:p>
          <a:endParaRPr lang="es-MX"/>
        </a:p>
      </dgm:t>
    </dgm:pt>
    <dgm:pt modelId="{E3573DC4-F4D7-4B09-9AFF-A83F7C791D82}">
      <dgm:prSet/>
      <dgm:spPr>
        <a:xfrm>
          <a:off x="3664602" y="3158934"/>
          <a:ext cx="795538" cy="556850"/>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MX">
              <a:solidFill>
                <a:sysClr val="window" lastClr="FFFFFF"/>
              </a:solidFill>
              <a:latin typeface="Calibri"/>
              <a:ea typeface="+mn-ea"/>
              <a:cs typeface="+mn-cs"/>
            </a:rPr>
            <a:t>SE ENTREGA CONSTANCIA</a:t>
          </a:r>
        </a:p>
      </dgm:t>
    </dgm:pt>
    <dgm:pt modelId="{44C8184E-B0A8-49CB-809F-D19D9713167D}" type="parTrans" cxnId="{C0E4050F-892F-4EFF-9184-78FE7F369D5D}">
      <dgm:prSet/>
      <dgm:spPr/>
      <dgm:t>
        <a:bodyPr/>
        <a:lstStyle/>
        <a:p>
          <a:endParaRPr lang="es-MX"/>
        </a:p>
      </dgm:t>
    </dgm:pt>
    <dgm:pt modelId="{F4C92F64-D498-440D-8A09-79FBF1AECD0B}" type="sibTrans" cxnId="{C0E4050F-892F-4EFF-9184-78FE7F369D5D}">
      <dgm:prSet/>
      <dgm:spPr/>
      <dgm:t>
        <a:bodyPr/>
        <a:lstStyle/>
        <a:p>
          <a:endParaRPr lang="es-MX"/>
        </a:p>
      </dgm:t>
    </dgm:pt>
    <dgm:pt modelId="{E064C03B-CF42-444C-AD9D-69F3536C826F}" type="pres">
      <dgm:prSet presAssocID="{680409B1-1BB7-46B0-8BD6-71884FA5680D}" presName="rootnode" presStyleCnt="0">
        <dgm:presLayoutVars>
          <dgm:chMax/>
          <dgm:chPref/>
          <dgm:dir/>
          <dgm:animLvl val="lvl"/>
        </dgm:presLayoutVars>
      </dgm:prSet>
      <dgm:spPr/>
    </dgm:pt>
    <dgm:pt modelId="{55FC252B-9B11-4836-9072-F0124487D139}" type="pres">
      <dgm:prSet presAssocID="{4996DFB3-6BA3-47EC-A03A-52E338BE9EF1}" presName="composite" presStyleCnt="0"/>
      <dgm:spPr/>
    </dgm:pt>
    <dgm:pt modelId="{F7DF5BCC-E000-4CAB-A2AF-3B9FB0CA5004}" type="pres">
      <dgm:prSet presAssocID="{4996DFB3-6BA3-47EC-A03A-52E338BE9EF1}" presName="bentUpArrow1" presStyleLbl="alignImgPlace1" presStyleIdx="0" presStyleCnt="5"/>
      <dgm:spPr>
        <a:xfrm rot="5400000">
          <a:off x="491877" y="555156"/>
          <a:ext cx="472574" cy="53800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40E2F19-39F0-4B2C-AF72-AA69ACAC3436}" type="pres">
      <dgm:prSet presAssocID="{4996DFB3-6BA3-47EC-A03A-52E338BE9EF1}" presName="ParentText" presStyleLbl="node1" presStyleIdx="0" presStyleCnt="6">
        <dgm:presLayoutVars>
          <dgm:chMax val="1"/>
          <dgm:chPref val="1"/>
          <dgm:bulletEnabled val="1"/>
        </dgm:presLayoutVars>
      </dgm:prSet>
      <dgm:spPr/>
    </dgm:pt>
    <dgm:pt modelId="{F158DE3C-CF11-4433-9DEF-808C735B6EE6}" type="pres">
      <dgm:prSet presAssocID="{4996DFB3-6BA3-47EC-A03A-52E338BE9EF1}" presName="ChildText" presStyleLbl="revTx" presStyleIdx="0" presStyleCnt="5">
        <dgm:presLayoutVars>
          <dgm:chMax val="0"/>
          <dgm:chPref val="0"/>
          <dgm:bulletEnabled val="1"/>
        </dgm:presLayoutVars>
      </dgm:prSet>
      <dgm:spPr>
        <a:xfrm>
          <a:off x="1162212" y="84406"/>
          <a:ext cx="578598" cy="450071"/>
        </a:xfrm>
        <a:prstGeom prst="rect">
          <a:avLst/>
        </a:prstGeom>
        <a:noFill/>
        <a:ln>
          <a:noFill/>
        </a:ln>
        <a:effectLst/>
      </dgm:spPr>
    </dgm:pt>
    <dgm:pt modelId="{B6D3B854-C32E-4B15-AA32-F0246EDFB0E0}" type="pres">
      <dgm:prSet presAssocID="{4164789C-6371-42EA-AD92-15E9C92E6DE9}" presName="sibTrans" presStyleCnt="0"/>
      <dgm:spPr/>
    </dgm:pt>
    <dgm:pt modelId="{A73E5CD8-B17B-4016-A6CB-743A36D11203}" type="pres">
      <dgm:prSet presAssocID="{BB49394F-5F11-47F6-BD1C-7A6647A0075B}" presName="composite" presStyleCnt="0"/>
      <dgm:spPr/>
    </dgm:pt>
    <dgm:pt modelId="{B4DC32D0-5C27-4743-A153-FCB01D06AAD2}" type="pres">
      <dgm:prSet presAssocID="{BB49394F-5F11-47F6-BD1C-7A6647A0075B}" presName="bentUpArrow1" presStyleLbl="alignImgPlace1" presStyleIdx="1" presStyleCnt="5"/>
      <dgm:spPr>
        <a:xfrm rot="5400000">
          <a:off x="1151463" y="1180683"/>
          <a:ext cx="472574" cy="53800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A46FFA5-8BEB-472F-95E5-AA6322D21EAE}" type="pres">
      <dgm:prSet presAssocID="{BB49394F-5F11-47F6-BD1C-7A6647A0075B}" presName="ParentText" presStyleLbl="node1" presStyleIdx="1" presStyleCnt="6">
        <dgm:presLayoutVars>
          <dgm:chMax val="1"/>
          <dgm:chPref val="1"/>
          <dgm:bulletEnabled val="1"/>
        </dgm:presLayoutVars>
      </dgm:prSet>
      <dgm:spPr/>
    </dgm:pt>
    <dgm:pt modelId="{596613F3-AAB5-474F-A82A-69B586843320}" type="pres">
      <dgm:prSet presAssocID="{BB49394F-5F11-47F6-BD1C-7A6647A0075B}" presName="ChildText" presStyleLbl="revTx" presStyleIdx="1" presStyleCnt="5">
        <dgm:presLayoutVars>
          <dgm:chMax val="0"/>
          <dgm:chPref val="0"/>
          <dgm:bulletEnabled val="1"/>
        </dgm:presLayoutVars>
      </dgm:prSet>
      <dgm:spPr>
        <a:xfrm>
          <a:off x="1821797" y="709933"/>
          <a:ext cx="578598" cy="450071"/>
        </a:xfrm>
        <a:prstGeom prst="rect">
          <a:avLst/>
        </a:prstGeom>
        <a:noFill/>
        <a:ln>
          <a:noFill/>
        </a:ln>
        <a:effectLst/>
      </dgm:spPr>
    </dgm:pt>
    <dgm:pt modelId="{4D9C4A67-5D94-4CEE-983C-1881E4B1429D}" type="pres">
      <dgm:prSet presAssocID="{9111CD6E-4C53-4E23-BED1-BD71B2EC6AF9}" presName="sibTrans" presStyleCnt="0"/>
      <dgm:spPr/>
    </dgm:pt>
    <dgm:pt modelId="{CB296FC5-E569-406D-B06A-B7E4E5C93A31}" type="pres">
      <dgm:prSet presAssocID="{89D5C6C4-D423-45CB-BF8F-83551FE35665}" presName="composite" presStyleCnt="0"/>
      <dgm:spPr/>
    </dgm:pt>
    <dgm:pt modelId="{A220FF40-2801-4954-983C-D22FB728A193}" type="pres">
      <dgm:prSet presAssocID="{89D5C6C4-D423-45CB-BF8F-83551FE35665}" presName="bentUpArrow1" presStyleLbl="alignImgPlace1" presStyleIdx="2" presStyleCnt="5"/>
      <dgm:spPr>
        <a:xfrm rot="5400000">
          <a:off x="1811049" y="1806211"/>
          <a:ext cx="472574" cy="53800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C6A1744-5676-483F-9611-60AA2337BBE3}" type="pres">
      <dgm:prSet presAssocID="{89D5C6C4-D423-45CB-BF8F-83551FE35665}" presName="ParentText" presStyleLbl="node1" presStyleIdx="2" presStyleCnt="6">
        <dgm:presLayoutVars>
          <dgm:chMax val="1"/>
          <dgm:chPref val="1"/>
          <dgm:bulletEnabled val="1"/>
        </dgm:presLayoutVars>
      </dgm:prSet>
      <dgm:spPr/>
    </dgm:pt>
    <dgm:pt modelId="{DC2DE003-7883-44EA-A57D-C74C3F46E242}" type="pres">
      <dgm:prSet presAssocID="{89D5C6C4-D423-45CB-BF8F-83551FE35665}" presName="ChildText" presStyleLbl="revTx" presStyleIdx="2" presStyleCnt="5">
        <dgm:presLayoutVars>
          <dgm:chMax val="0"/>
          <dgm:chPref val="0"/>
          <dgm:bulletEnabled val="1"/>
        </dgm:presLayoutVars>
      </dgm:prSet>
      <dgm:spPr/>
    </dgm:pt>
    <dgm:pt modelId="{FD57372E-D8AE-4A91-AE7A-4C16BF497F83}" type="pres">
      <dgm:prSet presAssocID="{4C0A32B8-97FD-4342-B7EE-62EEC84956D4}" presName="sibTrans" presStyleCnt="0"/>
      <dgm:spPr/>
    </dgm:pt>
    <dgm:pt modelId="{920A124D-ED7C-48DA-A1D0-049EA4C47CBD}" type="pres">
      <dgm:prSet presAssocID="{140D6251-D536-45E5-A054-05720A8F29CB}" presName="composite" presStyleCnt="0"/>
      <dgm:spPr/>
    </dgm:pt>
    <dgm:pt modelId="{04B2AD92-6D2F-4A9D-A639-71C8EB722E4A}" type="pres">
      <dgm:prSet presAssocID="{140D6251-D536-45E5-A054-05720A8F29CB}" presName="bentUpArrow1" presStyleLbl="alignImgPlace1" presStyleIdx="3" presStyleCnt="5"/>
      <dgm:spPr>
        <a:xfrm rot="5400000">
          <a:off x="2470634" y="2431738"/>
          <a:ext cx="472574" cy="53800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3ECC1E0-985D-4EB1-AAC8-264B5AC256DE}" type="pres">
      <dgm:prSet presAssocID="{140D6251-D536-45E5-A054-05720A8F29CB}" presName="ParentText" presStyleLbl="node1" presStyleIdx="3" presStyleCnt="6">
        <dgm:presLayoutVars>
          <dgm:chMax val="1"/>
          <dgm:chPref val="1"/>
          <dgm:bulletEnabled val="1"/>
        </dgm:presLayoutVars>
      </dgm:prSet>
      <dgm:spPr/>
    </dgm:pt>
    <dgm:pt modelId="{25166826-0A9B-427A-9A66-AEFD24B4775A}" type="pres">
      <dgm:prSet presAssocID="{140D6251-D536-45E5-A054-05720A8F29CB}" presName="ChildText" presStyleLbl="revTx" presStyleIdx="3" presStyleCnt="5">
        <dgm:presLayoutVars>
          <dgm:chMax val="0"/>
          <dgm:chPref val="0"/>
          <dgm:bulletEnabled val="1"/>
        </dgm:presLayoutVars>
      </dgm:prSet>
      <dgm:spPr>
        <a:xfrm>
          <a:off x="3140969" y="1960988"/>
          <a:ext cx="578598" cy="450071"/>
        </a:xfrm>
        <a:prstGeom prst="rect">
          <a:avLst/>
        </a:prstGeom>
        <a:noFill/>
        <a:ln>
          <a:noFill/>
        </a:ln>
        <a:effectLst/>
      </dgm:spPr>
    </dgm:pt>
    <dgm:pt modelId="{A465A41D-BA44-4B95-A9E5-E65F221ABDFD}" type="pres">
      <dgm:prSet presAssocID="{E44B2B37-DD76-4732-8F6E-42C660752547}" presName="sibTrans" presStyleCnt="0"/>
      <dgm:spPr/>
    </dgm:pt>
    <dgm:pt modelId="{1B2CE3E8-CC3B-4D1F-9085-42604957FCC1}" type="pres">
      <dgm:prSet presAssocID="{D2D83C4B-64CE-4A18-9820-0096BE4D50A4}" presName="composite" presStyleCnt="0"/>
      <dgm:spPr/>
    </dgm:pt>
    <dgm:pt modelId="{7FAEC2B7-883E-4AC7-9B70-8F0B8375A6A3}" type="pres">
      <dgm:prSet presAssocID="{D2D83C4B-64CE-4A18-9820-0096BE4D50A4}" presName="bentUpArrow1" presStyleLbl="alignImgPlace1" presStyleIdx="4" presStyleCnt="5"/>
      <dgm:spPr>
        <a:xfrm rot="5400000">
          <a:off x="3130220" y="3057265"/>
          <a:ext cx="472574" cy="53800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E5353DE-45D2-4091-9002-77965498AB00}" type="pres">
      <dgm:prSet presAssocID="{D2D83C4B-64CE-4A18-9820-0096BE4D50A4}" presName="ParentText" presStyleLbl="node1" presStyleIdx="4" presStyleCnt="6">
        <dgm:presLayoutVars>
          <dgm:chMax val="1"/>
          <dgm:chPref val="1"/>
          <dgm:bulletEnabled val="1"/>
        </dgm:presLayoutVars>
      </dgm:prSet>
      <dgm:spPr/>
    </dgm:pt>
    <dgm:pt modelId="{F18A9DA8-A378-4070-9BE9-644F48ACFE31}" type="pres">
      <dgm:prSet presAssocID="{D2D83C4B-64CE-4A18-9820-0096BE4D50A4}" presName="ChildText" presStyleLbl="revTx" presStyleIdx="4" presStyleCnt="5">
        <dgm:presLayoutVars>
          <dgm:chMax val="0"/>
          <dgm:chPref val="0"/>
          <dgm:bulletEnabled val="1"/>
        </dgm:presLayoutVars>
      </dgm:prSet>
      <dgm:spPr>
        <a:xfrm>
          <a:off x="3800554" y="2586515"/>
          <a:ext cx="578598" cy="450071"/>
        </a:xfrm>
        <a:prstGeom prst="rect">
          <a:avLst/>
        </a:prstGeom>
        <a:noFill/>
        <a:ln>
          <a:noFill/>
        </a:ln>
        <a:effectLst/>
      </dgm:spPr>
    </dgm:pt>
    <dgm:pt modelId="{9096AF46-0ED2-4FE1-9EC4-B7A87BAF64CD}" type="pres">
      <dgm:prSet presAssocID="{D85B68A2-5D45-486E-81F6-B8DAAE8DD0FD}" presName="sibTrans" presStyleCnt="0"/>
      <dgm:spPr/>
    </dgm:pt>
    <dgm:pt modelId="{982965F6-9676-489F-9FB5-C9CFD5DDB043}" type="pres">
      <dgm:prSet presAssocID="{E3573DC4-F4D7-4B09-9AFF-A83F7C791D82}" presName="composite" presStyleCnt="0"/>
      <dgm:spPr/>
    </dgm:pt>
    <dgm:pt modelId="{A112423C-BAB3-40FE-BCE9-E31255F2A9B3}" type="pres">
      <dgm:prSet presAssocID="{E3573DC4-F4D7-4B09-9AFF-A83F7C791D82}" presName="ParentText" presStyleLbl="node1" presStyleIdx="5" presStyleCnt="6">
        <dgm:presLayoutVars>
          <dgm:chMax val="1"/>
          <dgm:chPref val="1"/>
          <dgm:bulletEnabled val="1"/>
        </dgm:presLayoutVars>
      </dgm:prSet>
      <dgm:spPr/>
    </dgm:pt>
  </dgm:ptLst>
  <dgm:cxnLst>
    <dgm:cxn modelId="{B05E4405-280E-4A3D-889A-C89CA9883790}" type="presOf" srcId="{4996DFB3-6BA3-47EC-A03A-52E338BE9EF1}" destId="{D40E2F19-39F0-4B2C-AF72-AA69ACAC3436}" srcOrd="0" destOrd="0" presId="urn:microsoft.com/office/officeart/2005/8/layout/StepDownProcess"/>
    <dgm:cxn modelId="{BE1C1F07-881E-46D0-AC53-5EC32D467606}" srcId="{680409B1-1BB7-46B0-8BD6-71884FA5680D}" destId="{140D6251-D536-45E5-A054-05720A8F29CB}" srcOrd="3" destOrd="0" parTransId="{1F7102FF-5371-455D-9653-750E2E56D141}" sibTransId="{E44B2B37-DD76-4732-8F6E-42C660752547}"/>
    <dgm:cxn modelId="{C0E4050F-892F-4EFF-9184-78FE7F369D5D}" srcId="{680409B1-1BB7-46B0-8BD6-71884FA5680D}" destId="{E3573DC4-F4D7-4B09-9AFF-A83F7C791D82}" srcOrd="5" destOrd="0" parTransId="{44C8184E-B0A8-49CB-809F-D19D9713167D}" sibTransId="{F4C92F64-D498-440D-8A09-79FBF1AECD0B}"/>
    <dgm:cxn modelId="{D5E13319-DD33-4C93-B3E0-4F9EDD9A0730}" type="presOf" srcId="{E3573DC4-F4D7-4B09-9AFF-A83F7C791D82}" destId="{A112423C-BAB3-40FE-BCE9-E31255F2A9B3}" srcOrd="0" destOrd="0" presId="urn:microsoft.com/office/officeart/2005/8/layout/StepDownProcess"/>
    <dgm:cxn modelId="{C9002C2A-8D86-4389-8717-8EBAAEA441FC}" srcId="{680409B1-1BB7-46B0-8BD6-71884FA5680D}" destId="{BB49394F-5F11-47F6-BD1C-7A6647A0075B}" srcOrd="1" destOrd="0" parTransId="{5460DFC6-68D2-4D82-9BB2-F8EE52B54A1D}" sibTransId="{9111CD6E-4C53-4E23-BED1-BD71B2EC6AF9}"/>
    <dgm:cxn modelId="{711DD04A-846A-4233-9FF8-B23A9F3E6F4C}" srcId="{680409B1-1BB7-46B0-8BD6-71884FA5680D}" destId="{89D5C6C4-D423-45CB-BF8F-83551FE35665}" srcOrd="2" destOrd="0" parTransId="{1F379FA9-4A50-4BB0-9A70-D0C93F8DBCEE}" sibTransId="{4C0A32B8-97FD-4342-B7EE-62EEC84956D4}"/>
    <dgm:cxn modelId="{4C9EEC4C-DF7E-4C67-B68C-065118B1F1FD}" type="presOf" srcId="{BB49394F-5F11-47F6-BD1C-7A6647A0075B}" destId="{DA46FFA5-8BEB-472F-95E5-AA6322D21EAE}" srcOrd="0" destOrd="0" presId="urn:microsoft.com/office/officeart/2005/8/layout/StepDownProcess"/>
    <dgm:cxn modelId="{E3845CA6-5416-4CFC-B8FC-45BC964D6EA8}" type="presOf" srcId="{22D01299-8B64-41EC-85A1-80F581601BD4}" destId="{DC2DE003-7883-44EA-A57D-C74C3F46E242}" srcOrd="0" destOrd="0" presId="urn:microsoft.com/office/officeart/2005/8/layout/StepDownProcess"/>
    <dgm:cxn modelId="{3A8045AC-0BE8-4DC1-87C6-7902ECBC80E1}" type="presOf" srcId="{140D6251-D536-45E5-A054-05720A8F29CB}" destId="{C3ECC1E0-985D-4EB1-AAC8-264B5AC256DE}" srcOrd="0" destOrd="0" presId="urn:microsoft.com/office/officeart/2005/8/layout/StepDownProcess"/>
    <dgm:cxn modelId="{0432F7B3-E75D-4814-8D74-B44C58D2E80B}" srcId="{680409B1-1BB7-46B0-8BD6-71884FA5680D}" destId="{D2D83C4B-64CE-4A18-9820-0096BE4D50A4}" srcOrd="4" destOrd="0" parTransId="{BE15F08E-C47D-4A6D-B6CB-A083A8723953}" sibTransId="{D85B68A2-5D45-486E-81F6-B8DAAE8DD0FD}"/>
    <dgm:cxn modelId="{A65D7AC4-4E85-4592-88DD-770998A2A697}" type="presOf" srcId="{D2D83C4B-64CE-4A18-9820-0096BE4D50A4}" destId="{DE5353DE-45D2-4091-9002-77965498AB00}" srcOrd="0" destOrd="0" presId="urn:microsoft.com/office/officeart/2005/8/layout/StepDownProcess"/>
    <dgm:cxn modelId="{A69B0ECA-3891-4979-BC71-67CA11A5AAED}" type="presOf" srcId="{89D5C6C4-D423-45CB-BF8F-83551FE35665}" destId="{5C6A1744-5676-483F-9611-60AA2337BBE3}" srcOrd="0" destOrd="0" presId="urn:microsoft.com/office/officeart/2005/8/layout/StepDownProcess"/>
    <dgm:cxn modelId="{51BD0CE5-B62C-4141-A807-33EAC2109972}" srcId="{89D5C6C4-D423-45CB-BF8F-83551FE35665}" destId="{22D01299-8B64-41EC-85A1-80F581601BD4}" srcOrd="0" destOrd="0" parTransId="{B49D4AB0-1CCC-4A46-94BB-78FE0CA4E80C}" sibTransId="{75299066-87E4-45BB-B6AB-631F6EBE831E}"/>
    <dgm:cxn modelId="{E65E5FEC-FE33-45E7-9C88-23BB999B699C}" srcId="{680409B1-1BB7-46B0-8BD6-71884FA5680D}" destId="{4996DFB3-6BA3-47EC-A03A-52E338BE9EF1}" srcOrd="0" destOrd="0" parTransId="{DDE8094C-AC87-4FFA-A143-3ECDD7581030}" sibTransId="{4164789C-6371-42EA-AD92-15E9C92E6DE9}"/>
    <dgm:cxn modelId="{B28E19F9-0173-45AF-B1E5-D98F889B4EED}" type="presOf" srcId="{680409B1-1BB7-46B0-8BD6-71884FA5680D}" destId="{E064C03B-CF42-444C-AD9D-69F3536C826F}" srcOrd="0" destOrd="0" presId="urn:microsoft.com/office/officeart/2005/8/layout/StepDownProcess"/>
    <dgm:cxn modelId="{0410376A-45CB-4819-820E-56B4D418EEB2}" type="presParOf" srcId="{E064C03B-CF42-444C-AD9D-69F3536C826F}" destId="{55FC252B-9B11-4836-9072-F0124487D139}" srcOrd="0" destOrd="0" presId="urn:microsoft.com/office/officeart/2005/8/layout/StepDownProcess"/>
    <dgm:cxn modelId="{FEDC5D6D-B01B-4A7F-A03D-91D22164DECD}" type="presParOf" srcId="{55FC252B-9B11-4836-9072-F0124487D139}" destId="{F7DF5BCC-E000-4CAB-A2AF-3B9FB0CA5004}" srcOrd="0" destOrd="0" presId="urn:microsoft.com/office/officeart/2005/8/layout/StepDownProcess"/>
    <dgm:cxn modelId="{5B6DAF60-F69E-4F36-B93D-B17E8E192A91}" type="presParOf" srcId="{55FC252B-9B11-4836-9072-F0124487D139}" destId="{D40E2F19-39F0-4B2C-AF72-AA69ACAC3436}" srcOrd="1" destOrd="0" presId="urn:microsoft.com/office/officeart/2005/8/layout/StepDownProcess"/>
    <dgm:cxn modelId="{DACE7B51-520A-4AF4-BAD3-A0584E9C275C}" type="presParOf" srcId="{55FC252B-9B11-4836-9072-F0124487D139}" destId="{F158DE3C-CF11-4433-9DEF-808C735B6EE6}" srcOrd="2" destOrd="0" presId="urn:microsoft.com/office/officeart/2005/8/layout/StepDownProcess"/>
    <dgm:cxn modelId="{2DE040DE-77F2-4235-8061-73FA6D3C3F53}" type="presParOf" srcId="{E064C03B-CF42-444C-AD9D-69F3536C826F}" destId="{B6D3B854-C32E-4B15-AA32-F0246EDFB0E0}" srcOrd="1" destOrd="0" presId="urn:microsoft.com/office/officeart/2005/8/layout/StepDownProcess"/>
    <dgm:cxn modelId="{2F0CC208-F823-4E9F-BCC2-DBFCC757BBD7}" type="presParOf" srcId="{E064C03B-CF42-444C-AD9D-69F3536C826F}" destId="{A73E5CD8-B17B-4016-A6CB-743A36D11203}" srcOrd="2" destOrd="0" presId="urn:microsoft.com/office/officeart/2005/8/layout/StepDownProcess"/>
    <dgm:cxn modelId="{D08AE190-DC90-4650-8C0D-A2EFB1FBAF95}" type="presParOf" srcId="{A73E5CD8-B17B-4016-A6CB-743A36D11203}" destId="{B4DC32D0-5C27-4743-A153-FCB01D06AAD2}" srcOrd="0" destOrd="0" presId="urn:microsoft.com/office/officeart/2005/8/layout/StepDownProcess"/>
    <dgm:cxn modelId="{C97AAEA8-F929-4448-AF68-9EFF3DCC08A3}" type="presParOf" srcId="{A73E5CD8-B17B-4016-A6CB-743A36D11203}" destId="{DA46FFA5-8BEB-472F-95E5-AA6322D21EAE}" srcOrd="1" destOrd="0" presId="urn:microsoft.com/office/officeart/2005/8/layout/StepDownProcess"/>
    <dgm:cxn modelId="{72028D52-AA42-486B-B4CD-3FEB88D388DF}" type="presParOf" srcId="{A73E5CD8-B17B-4016-A6CB-743A36D11203}" destId="{596613F3-AAB5-474F-A82A-69B586843320}" srcOrd="2" destOrd="0" presId="urn:microsoft.com/office/officeart/2005/8/layout/StepDownProcess"/>
    <dgm:cxn modelId="{0AA71495-85A6-4AA0-B136-0F8379B5966E}" type="presParOf" srcId="{E064C03B-CF42-444C-AD9D-69F3536C826F}" destId="{4D9C4A67-5D94-4CEE-983C-1881E4B1429D}" srcOrd="3" destOrd="0" presId="urn:microsoft.com/office/officeart/2005/8/layout/StepDownProcess"/>
    <dgm:cxn modelId="{8447FB2F-3130-49E0-9D33-5348D1621063}" type="presParOf" srcId="{E064C03B-CF42-444C-AD9D-69F3536C826F}" destId="{CB296FC5-E569-406D-B06A-B7E4E5C93A31}" srcOrd="4" destOrd="0" presId="urn:microsoft.com/office/officeart/2005/8/layout/StepDownProcess"/>
    <dgm:cxn modelId="{F1FEF758-74DA-4D9E-A2FB-5D29B2675BE2}" type="presParOf" srcId="{CB296FC5-E569-406D-B06A-B7E4E5C93A31}" destId="{A220FF40-2801-4954-983C-D22FB728A193}" srcOrd="0" destOrd="0" presId="urn:microsoft.com/office/officeart/2005/8/layout/StepDownProcess"/>
    <dgm:cxn modelId="{EEE5848A-3813-434A-B5C5-3FC636B582C9}" type="presParOf" srcId="{CB296FC5-E569-406D-B06A-B7E4E5C93A31}" destId="{5C6A1744-5676-483F-9611-60AA2337BBE3}" srcOrd="1" destOrd="0" presId="urn:microsoft.com/office/officeart/2005/8/layout/StepDownProcess"/>
    <dgm:cxn modelId="{17DDDA8C-9CDF-43CE-B8EA-A1100BEC20F5}" type="presParOf" srcId="{CB296FC5-E569-406D-B06A-B7E4E5C93A31}" destId="{DC2DE003-7883-44EA-A57D-C74C3F46E242}" srcOrd="2" destOrd="0" presId="urn:microsoft.com/office/officeart/2005/8/layout/StepDownProcess"/>
    <dgm:cxn modelId="{CCA71E8E-B3A9-42E2-B6C9-E04A7A68EA25}" type="presParOf" srcId="{E064C03B-CF42-444C-AD9D-69F3536C826F}" destId="{FD57372E-D8AE-4A91-AE7A-4C16BF497F83}" srcOrd="5" destOrd="0" presId="urn:microsoft.com/office/officeart/2005/8/layout/StepDownProcess"/>
    <dgm:cxn modelId="{C36C8730-7B17-448C-B49A-E6AEDB832F8D}" type="presParOf" srcId="{E064C03B-CF42-444C-AD9D-69F3536C826F}" destId="{920A124D-ED7C-48DA-A1D0-049EA4C47CBD}" srcOrd="6" destOrd="0" presId="urn:microsoft.com/office/officeart/2005/8/layout/StepDownProcess"/>
    <dgm:cxn modelId="{E3AEAC1E-B9C9-44C5-81A4-CD02A74F18E5}" type="presParOf" srcId="{920A124D-ED7C-48DA-A1D0-049EA4C47CBD}" destId="{04B2AD92-6D2F-4A9D-A639-71C8EB722E4A}" srcOrd="0" destOrd="0" presId="urn:microsoft.com/office/officeart/2005/8/layout/StepDownProcess"/>
    <dgm:cxn modelId="{1E3CDCEF-E3B7-4C7E-9677-1BC8135D3A82}" type="presParOf" srcId="{920A124D-ED7C-48DA-A1D0-049EA4C47CBD}" destId="{C3ECC1E0-985D-4EB1-AAC8-264B5AC256DE}" srcOrd="1" destOrd="0" presId="urn:microsoft.com/office/officeart/2005/8/layout/StepDownProcess"/>
    <dgm:cxn modelId="{A6405B16-DF89-43BE-BBF7-CE40EAFCE9E8}" type="presParOf" srcId="{920A124D-ED7C-48DA-A1D0-049EA4C47CBD}" destId="{25166826-0A9B-427A-9A66-AEFD24B4775A}" srcOrd="2" destOrd="0" presId="urn:microsoft.com/office/officeart/2005/8/layout/StepDownProcess"/>
    <dgm:cxn modelId="{24E4B3CD-18A4-490C-BD1D-A0CAF82ECE00}" type="presParOf" srcId="{E064C03B-CF42-444C-AD9D-69F3536C826F}" destId="{A465A41D-BA44-4B95-A9E5-E65F221ABDFD}" srcOrd="7" destOrd="0" presId="urn:microsoft.com/office/officeart/2005/8/layout/StepDownProcess"/>
    <dgm:cxn modelId="{AD13A07B-5A5A-49E3-82A4-F3E18C990F87}" type="presParOf" srcId="{E064C03B-CF42-444C-AD9D-69F3536C826F}" destId="{1B2CE3E8-CC3B-4D1F-9085-42604957FCC1}" srcOrd="8" destOrd="0" presId="urn:microsoft.com/office/officeart/2005/8/layout/StepDownProcess"/>
    <dgm:cxn modelId="{8871C1D1-145F-418F-83D2-03254BF5643F}" type="presParOf" srcId="{1B2CE3E8-CC3B-4D1F-9085-42604957FCC1}" destId="{7FAEC2B7-883E-4AC7-9B70-8F0B8375A6A3}" srcOrd="0" destOrd="0" presId="urn:microsoft.com/office/officeart/2005/8/layout/StepDownProcess"/>
    <dgm:cxn modelId="{F2120CAC-0C2E-4E2E-A916-F4D44FC7DF46}" type="presParOf" srcId="{1B2CE3E8-CC3B-4D1F-9085-42604957FCC1}" destId="{DE5353DE-45D2-4091-9002-77965498AB00}" srcOrd="1" destOrd="0" presId="urn:microsoft.com/office/officeart/2005/8/layout/StepDownProcess"/>
    <dgm:cxn modelId="{46353A0C-4886-4154-BBEE-2D7920C81C6D}" type="presParOf" srcId="{1B2CE3E8-CC3B-4D1F-9085-42604957FCC1}" destId="{F18A9DA8-A378-4070-9BE9-644F48ACFE31}" srcOrd="2" destOrd="0" presId="urn:microsoft.com/office/officeart/2005/8/layout/StepDownProcess"/>
    <dgm:cxn modelId="{8D591399-A422-4F9A-AC5D-A6F05E3F1618}" type="presParOf" srcId="{E064C03B-CF42-444C-AD9D-69F3536C826F}" destId="{9096AF46-0ED2-4FE1-9EC4-B7A87BAF64CD}" srcOrd="9" destOrd="0" presId="urn:microsoft.com/office/officeart/2005/8/layout/StepDownProcess"/>
    <dgm:cxn modelId="{7327A595-3C30-4972-8FA4-6A925C300589}" type="presParOf" srcId="{E064C03B-CF42-444C-AD9D-69F3536C826F}" destId="{982965F6-9676-489F-9FB5-C9CFD5DDB043}" srcOrd="10" destOrd="0" presId="urn:microsoft.com/office/officeart/2005/8/layout/StepDownProcess"/>
    <dgm:cxn modelId="{FDFF1646-3791-4F38-B1CD-B443ACDC2B23}" type="presParOf" srcId="{982965F6-9676-489F-9FB5-C9CFD5DDB043}" destId="{A112423C-BAB3-40FE-BCE9-E31255F2A9B3}" srcOrd="0" destOrd="0" presId="urn:microsoft.com/office/officeart/2005/8/layout/StepDown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DF5BCC-E000-4CAB-A2AF-3B9FB0CA5004}">
      <dsp:nvSpPr>
        <dsp:cNvPr id="0" name=""/>
        <dsp:cNvSpPr/>
      </dsp:nvSpPr>
      <dsp:spPr>
        <a:xfrm rot="5400000">
          <a:off x="491565" y="555233"/>
          <a:ext cx="472640" cy="538084"/>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40E2F19-39F0-4B2C-AF72-AA69ACAC3436}">
      <dsp:nvSpPr>
        <dsp:cNvPr id="0" name=""/>
        <dsp:cNvSpPr/>
      </dsp:nvSpPr>
      <dsp:spPr>
        <a:xfrm>
          <a:off x="366344" y="31302"/>
          <a:ext cx="795648" cy="556928"/>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t>ATENCIÓN CIUDADANA</a:t>
          </a:r>
        </a:p>
      </dsp:txBody>
      <dsp:txXfrm>
        <a:off x="393536" y="58494"/>
        <a:ext cx="741264" cy="502544"/>
      </dsp:txXfrm>
    </dsp:sp>
    <dsp:sp modelId="{F158DE3C-CF11-4433-9DEF-808C735B6EE6}">
      <dsp:nvSpPr>
        <dsp:cNvPr id="0" name=""/>
        <dsp:cNvSpPr/>
      </dsp:nvSpPr>
      <dsp:spPr>
        <a:xfrm>
          <a:off x="1161992" y="84418"/>
          <a:ext cx="578678" cy="450133"/>
        </a:xfrm>
        <a:prstGeom prst="rect">
          <a:avLst/>
        </a:prstGeom>
        <a:noFill/>
        <a:ln>
          <a:noFill/>
        </a:ln>
        <a:effectLst/>
      </dsp:spPr>
      <dsp:style>
        <a:lnRef idx="0">
          <a:scrgbClr r="0" g="0" b="0"/>
        </a:lnRef>
        <a:fillRef idx="0">
          <a:scrgbClr r="0" g="0" b="0"/>
        </a:fillRef>
        <a:effectRef idx="0">
          <a:scrgbClr r="0" g="0" b="0"/>
        </a:effectRef>
        <a:fontRef idx="minor"/>
      </dsp:style>
    </dsp:sp>
    <dsp:sp modelId="{B4DC32D0-5C27-4743-A153-FCB01D06AAD2}">
      <dsp:nvSpPr>
        <dsp:cNvPr id="0" name=""/>
        <dsp:cNvSpPr/>
      </dsp:nvSpPr>
      <dsp:spPr>
        <a:xfrm rot="5400000">
          <a:off x="1151242" y="1180847"/>
          <a:ext cx="472640" cy="538084"/>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46FFA5-8BEB-472F-95E5-AA6322D21EAE}">
      <dsp:nvSpPr>
        <dsp:cNvPr id="0" name=""/>
        <dsp:cNvSpPr/>
      </dsp:nvSpPr>
      <dsp:spPr>
        <a:xfrm>
          <a:off x="1026021" y="656916"/>
          <a:ext cx="795648" cy="556928"/>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t>REVISIÓN DE REPORTE</a:t>
          </a:r>
        </a:p>
      </dsp:txBody>
      <dsp:txXfrm>
        <a:off x="1053213" y="684108"/>
        <a:ext cx="741264" cy="502544"/>
      </dsp:txXfrm>
    </dsp:sp>
    <dsp:sp modelId="{596613F3-AAB5-474F-A82A-69B586843320}">
      <dsp:nvSpPr>
        <dsp:cNvPr id="0" name=""/>
        <dsp:cNvSpPr/>
      </dsp:nvSpPr>
      <dsp:spPr>
        <a:xfrm>
          <a:off x="1821669" y="710032"/>
          <a:ext cx="578678" cy="450133"/>
        </a:xfrm>
        <a:prstGeom prst="rect">
          <a:avLst/>
        </a:prstGeom>
        <a:noFill/>
        <a:ln>
          <a:noFill/>
        </a:ln>
        <a:effectLst/>
      </dsp:spPr>
      <dsp:style>
        <a:lnRef idx="0">
          <a:scrgbClr r="0" g="0" b="0"/>
        </a:lnRef>
        <a:fillRef idx="0">
          <a:scrgbClr r="0" g="0" b="0"/>
        </a:fillRef>
        <a:effectRef idx="0">
          <a:scrgbClr r="0" g="0" b="0"/>
        </a:effectRef>
        <a:fontRef idx="minor"/>
      </dsp:style>
    </dsp:sp>
    <dsp:sp modelId="{A220FF40-2801-4954-983C-D22FB728A193}">
      <dsp:nvSpPr>
        <dsp:cNvPr id="0" name=""/>
        <dsp:cNvSpPr/>
      </dsp:nvSpPr>
      <dsp:spPr>
        <a:xfrm rot="5400000">
          <a:off x="1810919" y="1806461"/>
          <a:ext cx="472640" cy="538084"/>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6A1744-5676-483F-9611-60AA2337BBE3}">
      <dsp:nvSpPr>
        <dsp:cNvPr id="0" name=""/>
        <dsp:cNvSpPr/>
      </dsp:nvSpPr>
      <dsp:spPr>
        <a:xfrm>
          <a:off x="1685698" y="1282530"/>
          <a:ext cx="795648" cy="556928"/>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t>INSPECCIÓN</a:t>
          </a:r>
        </a:p>
      </dsp:txBody>
      <dsp:txXfrm>
        <a:off x="1712890" y="1309722"/>
        <a:ext cx="741264" cy="502544"/>
      </dsp:txXfrm>
    </dsp:sp>
    <dsp:sp modelId="{DC2DE003-7883-44EA-A57D-C74C3F46E242}">
      <dsp:nvSpPr>
        <dsp:cNvPr id="0" name=""/>
        <dsp:cNvSpPr/>
      </dsp:nvSpPr>
      <dsp:spPr>
        <a:xfrm>
          <a:off x="2481347" y="1335646"/>
          <a:ext cx="578678" cy="4501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222250">
            <a:lnSpc>
              <a:spcPct val="90000"/>
            </a:lnSpc>
            <a:spcBef>
              <a:spcPct val="0"/>
            </a:spcBef>
            <a:spcAft>
              <a:spcPct val="15000"/>
            </a:spcAft>
            <a:buChar char="•"/>
          </a:pPr>
          <a:endParaRPr lang="es-MX" sz="500" kern="1200"/>
        </a:p>
      </dsp:txBody>
      <dsp:txXfrm>
        <a:off x="2481347" y="1335646"/>
        <a:ext cx="578678" cy="450133"/>
      </dsp:txXfrm>
    </dsp:sp>
    <dsp:sp modelId="{04B2AD92-6D2F-4A9D-A639-71C8EB722E4A}">
      <dsp:nvSpPr>
        <dsp:cNvPr id="0" name=""/>
        <dsp:cNvSpPr/>
      </dsp:nvSpPr>
      <dsp:spPr>
        <a:xfrm rot="5400000">
          <a:off x="2470596" y="2432075"/>
          <a:ext cx="472640" cy="538084"/>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3ECC1E0-985D-4EB1-AAC8-264B5AC256DE}">
      <dsp:nvSpPr>
        <dsp:cNvPr id="0" name=""/>
        <dsp:cNvSpPr/>
      </dsp:nvSpPr>
      <dsp:spPr>
        <a:xfrm>
          <a:off x="2345375" y="1908144"/>
          <a:ext cx="795648" cy="556928"/>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t>CALIFICACIÓN DE REPORTE</a:t>
          </a:r>
        </a:p>
      </dsp:txBody>
      <dsp:txXfrm>
        <a:off x="2372567" y="1935336"/>
        <a:ext cx="741264" cy="502544"/>
      </dsp:txXfrm>
    </dsp:sp>
    <dsp:sp modelId="{25166826-0A9B-427A-9A66-AEFD24B4775A}">
      <dsp:nvSpPr>
        <dsp:cNvPr id="0" name=""/>
        <dsp:cNvSpPr/>
      </dsp:nvSpPr>
      <dsp:spPr>
        <a:xfrm>
          <a:off x="3141024" y="1961260"/>
          <a:ext cx="578678" cy="450133"/>
        </a:xfrm>
        <a:prstGeom prst="rect">
          <a:avLst/>
        </a:prstGeom>
        <a:noFill/>
        <a:ln>
          <a:noFill/>
        </a:ln>
        <a:effectLst/>
      </dsp:spPr>
      <dsp:style>
        <a:lnRef idx="0">
          <a:scrgbClr r="0" g="0" b="0"/>
        </a:lnRef>
        <a:fillRef idx="0">
          <a:scrgbClr r="0" g="0" b="0"/>
        </a:fillRef>
        <a:effectRef idx="0">
          <a:scrgbClr r="0" g="0" b="0"/>
        </a:effectRef>
        <a:fontRef idx="minor"/>
      </dsp:style>
    </dsp:sp>
    <dsp:sp modelId="{7FAEC2B7-883E-4AC7-9B70-8F0B8375A6A3}">
      <dsp:nvSpPr>
        <dsp:cNvPr id="0" name=""/>
        <dsp:cNvSpPr/>
      </dsp:nvSpPr>
      <dsp:spPr>
        <a:xfrm rot="5400000">
          <a:off x="3130273" y="3057690"/>
          <a:ext cx="472640" cy="538084"/>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5353DE-45D2-4091-9002-77965498AB00}">
      <dsp:nvSpPr>
        <dsp:cNvPr id="0" name=""/>
        <dsp:cNvSpPr/>
      </dsp:nvSpPr>
      <dsp:spPr>
        <a:xfrm>
          <a:off x="3005052" y="2533758"/>
          <a:ext cx="795648" cy="556928"/>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t>PERSONAL OPERATIVO SUBSANAR REPORTE</a:t>
          </a:r>
        </a:p>
      </dsp:txBody>
      <dsp:txXfrm>
        <a:off x="3032244" y="2560950"/>
        <a:ext cx="741264" cy="502544"/>
      </dsp:txXfrm>
    </dsp:sp>
    <dsp:sp modelId="{F18A9DA8-A378-4070-9BE9-644F48ACFE31}">
      <dsp:nvSpPr>
        <dsp:cNvPr id="0" name=""/>
        <dsp:cNvSpPr/>
      </dsp:nvSpPr>
      <dsp:spPr>
        <a:xfrm>
          <a:off x="3800701" y="2586874"/>
          <a:ext cx="578678" cy="450133"/>
        </a:xfrm>
        <a:prstGeom prst="rect">
          <a:avLst/>
        </a:prstGeom>
        <a:noFill/>
        <a:ln>
          <a:noFill/>
        </a:ln>
        <a:effectLst/>
      </dsp:spPr>
      <dsp:style>
        <a:lnRef idx="0">
          <a:scrgbClr r="0" g="0" b="0"/>
        </a:lnRef>
        <a:fillRef idx="0">
          <a:scrgbClr r="0" g="0" b="0"/>
        </a:fillRef>
        <a:effectRef idx="0">
          <a:scrgbClr r="0" g="0" b="0"/>
        </a:effectRef>
        <a:fontRef idx="minor"/>
      </dsp:style>
    </dsp:sp>
    <dsp:sp modelId="{80A25918-5FF9-445A-8FC2-8F8F8F549FB2}">
      <dsp:nvSpPr>
        <dsp:cNvPr id="0" name=""/>
        <dsp:cNvSpPr/>
      </dsp:nvSpPr>
      <dsp:spPr>
        <a:xfrm rot="5400000">
          <a:off x="3789951" y="3683304"/>
          <a:ext cx="472640" cy="538084"/>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12423C-BAB3-40FE-BCE9-E31255F2A9B3}">
      <dsp:nvSpPr>
        <dsp:cNvPr id="0" name=""/>
        <dsp:cNvSpPr/>
      </dsp:nvSpPr>
      <dsp:spPr>
        <a:xfrm>
          <a:off x="3664730" y="3159372"/>
          <a:ext cx="795648" cy="556928"/>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t>REPORTE ATENDIDO</a:t>
          </a:r>
        </a:p>
      </dsp:txBody>
      <dsp:txXfrm>
        <a:off x="3691922" y="3186564"/>
        <a:ext cx="741264" cy="502544"/>
      </dsp:txXfrm>
    </dsp:sp>
    <dsp:sp modelId="{53509899-2E81-49D3-A05C-403AE02DA1A9}">
      <dsp:nvSpPr>
        <dsp:cNvPr id="0" name=""/>
        <dsp:cNvSpPr/>
      </dsp:nvSpPr>
      <dsp:spPr>
        <a:xfrm>
          <a:off x="4460378" y="3212488"/>
          <a:ext cx="578678" cy="450133"/>
        </a:xfrm>
        <a:prstGeom prst="rect">
          <a:avLst/>
        </a:prstGeom>
        <a:noFill/>
        <a:ln>
          <a:noFill/>
        </a:ln>
        <a:effectLst/>
      </dsp:spPr>
      <dsp:style>
        <a:lnRef idx="0">
          <a:scrgbClr r="0" g="0" b="0"/>
        </a:lnRef>
        <a:fillRef idx="0">
          <a:scrgbClr r="0" g="0" b="0"/>
        </a:fillRef>
        <a:effectRef idx="0">
          <a:scrgbClr r="0" g="0" b="0"/>
        </a:effectRef>
        <a:fontRef idx="minor"/>
      </dsp:style>
    </dsp:sp>
    <dsp:sp modelId="{CBA3A96E-46BE-4DC2-946E-EC1AB146738F}">
      <dsp:nvSpPr>
        <dsp:cNvPr id="0" name=""/>
        <dsp:cNvSpPr/>
      </dsp:nvSpPr>
      <dsp:spPr>
        <a:xfrm>
          <a:off x="4324407" y="3784986"/>
          <a:ext cx="795648" cy="556928"/>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t>ENTREGAR REPORTE ATENDIDO A LA DIRECCIÓN</a:t>
          </a:r>
        </a:p>
      </dsp:txBody>
      <dsp:txXfrm>
        <a:off x="4351599" y="3812178"/>
        <a:ext cx="741264" cy="502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DF5BCC-E000-4CAB-A2AF-3B9FB0CA5004}">
      <dsp:nvSpPr>
        <dsp:cNvPr id="0" name=""/>
        <dsp:cNvSpPr/>
      </dsp:nvSpPr>
      <dsp:spPr>
        <a:xfrm rot="5400000">
          <a:off x="311123" y="653975"/>
          <a:ext cx="620625" cy="706560"/>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D40E2F19-39F0-4B2C-AF72-AA69ACAC3436}">
      <dsp:nvSpPr>
        <dsp:cNvPr id="0" name=""/>
        <dsp:cNvSpPr/>
      </dsp:nvSpPr>
      <dsp:spPr>
        <a:xfrm>
          <a:off x="146695" y="-34000"/>
          <a:ext cx="1044768" cy="731304"/>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 lastClr="FFFFFF"/>
              </a:solidFill>
              <a:latin typeface="Calibri"/>
              <a:ea typeface="+mn-ea"/>
              <a:cs typeface="+mn-cs"/>
            </a:rPr>
            <a:t>RECEPCIÓN DE SOLICITUD Y DOCUMENTACIÓN COMPLETA</a:t>
          </a:r>
        </a:p>
      </dsp:txBody>
      <dsp:txXfrm>
        <a:off x="182401" y="1706"/>
        <a:ext cx="973356" cy="659892"/>
      </dsp:txXfrm>
    </dsp:sp>
    <dsp:sp modelId="{F158DE3C-CF11-4433-9DEF-808C735B6EE6}">
      <dsp:nvSpPr>
        <dsp:cNvPr id="0" name=""/>
        <dsp:cNvSpPr/>
      </dsp:nvSpPr>
      <dsp:spPr>
        <a:xfrm>
          <a:off x="1191463" y="35745"/>
          <a:ext cx="759865" cy="591072"/>
        </a:xfrm>
        <a:prstGeom prst="rect">
          <a:avLst/>
        </a:prstGeom>
        <a:noFill/>
        <a:ln>
          <a:noFill/>
        </a:ln>
        <a:effectLst/>
      </dsp:spPr>
      <dsp:style>
        <a:lnRef idx="0">
          <a:scrgbClr r="0" g="0" b="0"/>
        </a:lnRef>
        <a:fillRef idx="0">
          <a:scrgbClr r="0" g="0" b="0"/>
        </a:fillRef>
        <a:effectRef idx="0">
          <a:scrgbClr r="0" g="0" b="0"/>
        </a:effectRef>
        <a:fontRef idx="minor"/>
      </dsp:style>
    </dsp:sp>
    <dsp:sp modelId="{B4DC32D0-5C27-4743-A153-FCB01D06AAD2}">
      <dsp:nvSpPr>
        <dsp:cNvPr id="0" name=""/>
        <dsp:cNvSpPr/>
      </dsp:nvSpPr>
      <dsp:spPr>
        <a:xfrm rot="5400000">
          <a:off x="1177347" y="1475471"/>
          <a:ext cx="620625" cy="706560"/>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DA46FFA5-8BEB-472F-95E5-AA6322D21EAE}">
      <dsp:nvSpPr>
        <dsp:cNvPr id="0" name=""/>
        <dsp:cNvSpPr/>
      </dsp:nvSpPr>
      <dsp:spPr>
        <a:xfrm>
          <a:off x="1012919" y="787495"/>
          <a:ext cx="1044768" cy="731304"/>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 lastClr="FFFFFF"/>
              </a:solidFill>
              <a:latin typeface="Calibri"/>
              <a:ea typeface="+mn-ea"/>
              <a:cs typeface="+mn-cs"/>
            </a:rPr>
            <a:t>REVISIÓN  DE DOCUMENTACIÓN</a:t>
          </a:r>
        </a:p>
      </dsp:txBody>
      <dsp:txXfrm>
        <a:off x="1048625" y="823201"/>
        <a:ext cx="973356" cy="659892"/>
      </dsp:txXfrm>
    </dsp:sp>
    <dsp:sp modelId="{596613F3-AAB5-474F-A82A-69B586843320}">
      <dsp:nvSpPr>
        <dsp:cNvPr id="0" name=""/>
        <dsp:cNvSpPr/>
      </dsp:nvSpPr>
      <dsp:spPr>
        <a:xfrm>
          <a:off x="2057688" y="857241"/>
          <a:ext cx="759865" cy="591072"/>
        </a:xfrm>
        <a:prstGeom prst="rect">
          <a:avLst/>
        </a:prstGeom>
        <a:noFill/>
        <a:ln>
          <a:noFill/>
        </a:ln>
        <a:effectLst/>
      </dsp:spPr>
      <dsp:style>
        <a:lnRef idx="0">
          <a:scrgbClr r="0" g="0" b="0"/>
        </a:lnRef>
        <a:fillRef idx="0">
          <a:scrgbClr r="0" g="0" b="0"/>
        </a:fillRef>
        <a:effectRef idx="0">
          <a:scrgbClr r="0" g="0" b="0"/>
        </a:effectRef>
        <a:fontRef idx="minor"/>
      </dsp:style>
    </dsp:sp>
    <dsp:sp modelId="{A220FF40-2801-4954-983C-D22FB728A193}">
      <dsp:nvSpPr>
        <dsp:cNvPr id="0" name=""/>
        <dsp:cNvSpPr/>
      </dsp:nvSpPr>
      <dsp:spPr>
        <a:xfrm rot="5400000">
          <a:off x="2043571" y="2296967"/>
          <a:ext cx="620625" cy="706560"/>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5C6A1744-5676-483F-9611-60AA2337BBE3}">
      <dsp:nvSpPr>
        <dsp:cNvPr id="0" name=""/>
        <dsp:cNvSpPr/>
      </dsp:nvSpPr>
      <dsp:spPr>
        <a:xfrm>
          <a:off x="1879143" y="1608991"/>
          <a:ext cx="1044768" cy="731304"/>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 lastClr="FFFFFF"/>
              </a:solidFill>
              <a:latin typeface="Calibri"/>
              <a:ea typeface="+mn-ea"/>
              <a:cs typeface="+mn-cs"/>
            </a:rPr>
            <a:t>ELABORACIÓN DE CONSTANCIA DE ACREDITACIÓN </a:t>
          </a:r>
        </a:p>
      </dsp:txBody>
      <dsp:txXfrm>
        <a:off x="1914849" y="1644697"/>
        <a:ext cx="973356" cy="659892"/>
      </dsp:txXfrm>
    </dsp:sp>
    <dsp:sp modelId="{DC2DE003-7883-44EA-A57D-C74C3F46E242}">
      <dsp:nvSpPr>
        <dsp:cNvPr id="0" name=""/>
        <dsp:cNvSpPr/>
      </dsp:nvSpPr>
      <dsp:spPr>
        <a:xfrm>
          <a:off x="2923912" y="1678737"/>
          <a:ext cx="759865" cy="5910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endParaRPr lang="es-MX" sz="700" kern="1200">
            <a:solidFill>
              <a:sysClr val="windowText" lastClr="000000">
                <a:hueOff val="0"/>
                <a:satOff val="0"/>
                <a:lumOff val="0"/>
                <a:alphaOff val="0"/>
              </a:sysClr>
            </a:solidFill>
            <a:latin typeface="Calibri"/>
            <a:ea typeface="+mn-ea"/>
            <a:cs typeface="+mn-cs"/>
          </a:endParaRPr>
        </a:p>
      </dsp:txBody>
      <dsp:txXfrm>
        <a:off x="2923912" y="1678737"/>
        <a:ext cx="759865" cy="591072"/>
      </dsp:txXfrm>
    </dsp:sp>
    <dsp:sp modelId="{04B2AD92-6D2F-4A9D-A639-71C8EB722E4A}">
      <dsp:nvSpPr>
        <dsp:cNvPr id="0" name=""/>
        <dsp:cNvSpPr/>
      </dsp:nvSpPr>
      <dsp:spPr>
        <a:xfrm rot="5400000">
          <a:off x="2909795" y="3118463"/>
          <a:ext cx="620625" cy="706560"/>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C3ECC1E0-985D-4EB1-AAC8-264B5AC256DE}">
      <dsp:nvSpPr>
        <dsp:cNvPr id="0" name=""/>
        <dsp:cNvSpPr/>
      </dsp:nvSpPr>
      <dsp:spPr>
        <a:xfrm>
          <a:off x="2745367" y="2430486"/>
          <a:ext cx="1044768" cy="731304"/>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 lastClr="FFFFFF"/>
              </a:solidFill>
              <a:latin typeface="Calibri"/>
              <a:ea typeface="+mn-ea"/>
              <a:cs typeface="+mn-cs"/>
            </a:rPr>
            <a:t>AUTORIZACIÓN DE CONSTANCIA</a:t>
          </a:r>
        </a:p>
      </dsp:txBody>
      <dsp:txXfrm>
        <a:off x="2781073" y="2466192"/>
        <a:ext cx="973356" cy="659892"/>
      </dsp:txXfrm>
    </dsp:sp>
    <dsp:sp modelId="{25166826-0A9B-427A-9A66-AEFD24B4775A}">
      <dsp:nvSpPr>
        <dsp:cNvPr id="0" name=""/>
        <dsp:cNvSpPr/>
      </dsp:nvSpPr>
      <dsp:spPr>
        <a:xfrm>
          <a:off x="3790136" y="2500233"/>
          <a:ext cx="759865" cy="591072"/>
        </a:xfrm>
        <a:prstGeom prst="rect">
          <a:avLst/>
        </a:prstGeom>
        <a:noFill/>
        <a:ln>
          <a:noFill/>
        </a:ln>
        <a:effectLst/>
      </dsp:spPr>
      <dsp:style>
        <a:lnRef idx="0">
          <a:scrgbClr r="0" g="0" b="0"/>
        </a:lnRef>
        <a:fillRef idx="0">
          <a:scrgbClr r="0" g="0" b="0"/>
        </a:fillRef>
        <a:effectRef idx="0">
          <a:scrgbClr r="0" g="0" b="0"/>
        </a:effectRef>
        <a:fontRef idx="minor"/>
      </dsp:style>
    </dsp:sp>
    <dsp:sp modelId="{7FAEC2B7-883E-4AC7-9B70-8F0B8375A6A3}">
      <dsp:nvSpPr>
        <dsp:cNvPr id="0" name=""/>
        <dsp:cNvSpPr/>
      </dsp:nvSpPr>
      <dsp:spPr>
        <a:xfrm rot="5400000">
          <a:off x="3776020" y="3939958"/>
          <a:ext cx="620625" cy="706560"/>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DE5353DE-45D2-4091-9002-77965498AB00}">
      <dsp:nvSpPr>
        <dsp:cNvPr id="0" name=""/>
        <dsp:cNvSpPr/>
      </dsp:nvSpPr>
      <dsp:spPr>
        <a:xfrm>
          <a:off x="3611591" y="3251982"/>
          <a:ext cx="1044768" cy="731304"/>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 lastClr="FFFFFF"/>
              </a:solidFill>
              <a:latin typeface="Calibri"/>
              <a:ea typeface="+mn-ea"/>
              <a:cs typeface="+mn-cs"/>
            </a:rPr>
            <a:t>REGISTRO DE FIIRMA EN EL PADRÓN DE DRO</a:t>
          </a:r>
        </a:p>
      </dsp:txBody>
      <dsp:txXfrm>
        <a:off x="3647297" y="3287688"/>
        <a:ext cx="973356" cy="659892"/>
      </dsp:txXfrm>
    </dsp:sp>
    <dsp:sp modelId="{F18A9DA8-A378-4070-9BE9-644F48ACFE31}">
      <dsp:nvSpPr>
        <dsp:cNvPr id="0" name=""/>
        <dsp:cNvSpPr/>
      </dsp:nvSpPr>
      <dsp:spPr>
        <a:xfrm>
          <a:off x="4656360" y="3321729"/>
          <a:ext cx="759865" cy="591072"/>
        </a:xfrm>
        <a:prstGeom prst="rect">
          <a:avLst/>
        </a:prstGeom>
        <a:noFill/>
        <a:ln>
          <a:noFill/>
        </a:ln>
        <a:effectLst/>
      </dsp:spPr>
      <dsp:style>
        <a:lnRef idx="0">
          <a:scrgbClr r="0" g="0" b="0"/>
        </a:lnRef>
        <a:fillRef idx="0">
          <a:scrgbClr r="0" g="0" b="0"/>
        </a:fillRef>
        <a:effectRef idx="0">
          <a:scrgbClr r="0" g="0" b="0"/>
        </a:effectRef>
        <a:fontRef idx="minor"/>
      </dsp:style>
    </dsp:sp>
    <dsp:sp modelId="{A112423C-BAB3-40FE-BCE9-E31255F2A9B3}">
      <dsp:nvSpPr>
        <dsp:cNvPr id="0" name=""/>
        <dsp:cNvSpPr/>
      </dsp:nvSpPr>
      <dsp:spPr>
        <a:xfrm>
          <a:off x="4477816" y="4073478"/>
          <a:ext cx="1044768" cy="731304"/>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 lastClr="FFFFFF"/>
              </a:solidFill>
              <a:latin typeface="Calibri"/>
              <a:ea typeface="+mn-ea"/>
              <a:cs typeface="+mn-cs"/>
            </a:rPr>
            <a:t>SE ENTREGA CONSTANCIA</a:t>
          </a:r>
        </a:p>
      </dsp:txBody>
      <dsp:txXfrm>
        <a:off x="4513522" y="4109184"/>
        <a:ext cx="973356" cy="659892"/>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ORGANIZACIÓN COMO PARTE DE LA ADMINISTRACIÓN ES UN FACTOR IMPORTANTE DENTRO DE LA FUNCIÓN PÚBLICA MUNICIPAL, YA QUE CUMPLE UN PAPEL RELEVANTE A TRAVÉS DEL ORDEN QUE DEBE EXISTIR EN TODOS LOS NIVELES JERÁRQUICOS (DIRECTIVO, MANDOS MEDIOS Y MANDOS OPERATIVOS.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445707-733B-4DC3-9D0C-3DED3F00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23</Pages>
  <Words>3153</Words>
  <Characters>17343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MANUAL DE ORGANIZACIÓN Y OPERACIÓN, PROCEDIMIENTOS, SERVICIOS DE LA DIRECCIÓN DE OBRAS PÚBLICAS Y DESARROLLO URBANO</vt:lpstr>
    </vt:vector>
  </TitlesOfParts>
  <Company>H. AYUNTAMIENTO CONSTITUCIONAL DE TUXCUECA, JALISCO.</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 OPERACIÓN, PROCEDIMIENTOS Y SERVICIOS DE LA DIRECCIÓN DE OBRAS PÚBLICAS Y DESARROLLO URBANO</dc:title>
  <dc:creator>Secretaria General</dc:creator>
  <cp:lastModifiedBy>DirecciónObras Públicas</cp:lastModifiedBy>
  <cp:revision>27</cp:revision>
  <cp:lastPrinted>2023-04-26T16:47:00Z</cp:lastPrinted>
  <dcterms:created xsi:type="dcterms:W3CDTF">2019-04-30T14:48:00Z</dcterms:created>
  <dcterms:modified xsi:type="dcterms:W3CDTF">2023-04-26T16:59:00Z</dcterms:modified>
</cp:coreProperties>
</file>